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349C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36349C">
      <w:pPr>
        <w:pStyle w:val="3"/>
        <w:rPr>
          <w:rFonts w:eastAsia="Times New Roman"/>
        </w:rPr>
      </w:pPr>
      <w:r>
        <w:rPr>
          <w:rFonts w:eastAsia="Times New Roman"/>
        </w:rPr>
        <w:t>Предмет: ОБЖ</w:t>
      </w:r>
    </w:p>
    <w:p w:rsidR="00000000" w:rsidRDefault="0036349C">
      <w:pPr>
        <w:pStyle w:val="3"/>
        <w:rPr>
          <w:rFonts w:eastAsia="Times New Roman"/>
        </w:rPr>
      </w:pPr>
      <w:r>
        <w:rPr>
          <w:rFonts w:eastAsia="Times New Roman"/>
        </w:rPr>
        <w:t>ОО: ООШ №81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220"/>
        <w:gridCol w:w="712"/>
        <w:gridCol w:w="1869"/>
        <w:gridCol w:w="1571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Мармазов Денис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Шугаева О.И.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Фимин Егор 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Шугаева О.И.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Дудка Алена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Шугаева О.И.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Ахметова Вероника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Шугаева О.И.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Буженко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Шугаева О.И.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Сидорова 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Шугаева О.И.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Фимина Полина Никитична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Шугаева О.И.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634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</w:tbl>
    <w:p w:rsidR="00000000" w:rsidRDefault="0036349C">
      <w:pPr>
        <w:pStyle w:val="a3"/>
      </w:pPr>
      <w:r>
        <w:t>Школьный координатор:</w:t>
      </w:r>
    </w:p>
    <w:p w:rsidR="0036349C" w:rsidRDefault="0036349C">
      <w:pPr>
        <w:pStyle w:val="a3"/>
      </w:pPr>
      <w:r>
        <w:t>Члены жюри-организаторы в аудитории:</w:t>
      </w:r>
    </w:p>
    <w:sectPr w:rsidR="0036349C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6FC9"/>
    <w:rsid w:val="0036349C"/>
    <w:rsid w:val="00C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2021-10-13T11:14:00Z</dcterms:created>
  <dcterms:modified xsi:type="dcterms:W3CDTF">2021-10-13T11:14:00Z</dcterms:modified>
</cp:coreProperties>
</file>