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9C" w:rsidRDefault="00661769" w:rsidP="00661769">
      <w:pPr>
        <w:pStyle w:val="a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ru-RU"/>
        </w:rPr>
        <w:drawing>
          <wp:inline distT="0" distB="0" distL="0" distR="0">
            <wp:extent cx="2857500" cy="3023870"/>
            <wp:effectExtent l="0" t="0" r="0" b="5080"/>
            <wp:docPr id="2" name="Рисунок 2" descr="trudnosti-adaptacii-pervoklassnikov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dnosti-adaptacii-pervoklassnikov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BB" w:rsidRPr="00B935BB" w:rsidRDefault="00B935BB" w:rsidP="00661769">
      <w:pPr>
        <w:pStyle w:val="a3"/>
        <w:spacing w:after="0"/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B935BB">
        <w:rPr>
          <w:rFonts w:ascii="Arial" w:hAnsi="Arial" w:cs="Arial"/>
          <w:b/>
          <w:bCs/>
          <w:color w:val="000000"/>
        </w:rPr>
        <w:t xml:space="preserve">Все многообразие </w:t>
      </w:r>
      <w:r w:rsidRPr="00B935BB">
        <w:rPr>
          <w:rFonts w:ascii="Arial" w:hAnsi="Arial" w:cs="Arial"/>
          <w:b/>
          <w:bCs/>
          <w:i/>
          <w:iCs/>
          <w:color w:val="000000"/>
          <w:u w:val="single"/>
        </w:rPr>
        <w:t>школьных</w:t>
      </w:r>
    </w:p>
    <w:p w:rsidR="00B935BB" w:rsidRPr="00B935BB" w:rsidRDefault="00B935BB" w:rsidP="00661769">
      <w:pPr>
        <w:pStyle w:val="a3"/>
        <w:spacing w:after="0"/>
        <w:jc w:val="center"/>
        <w:rPr>
          <w:rFonts w:ascii="Arial" w:hAnsi="Arial" w:cs="Arial"/>
          <w:b/>
          <w:bCs/>
          <w:color w:val="000000"/>
        </w:rPr>
      </w:pPr>
      <w:r w:rsidRPr="00B935BB">
        <w:rPr>
          <w:rFonts w:ascii="Arial" w:hAnsi="Arial" w:cs="Arial"/>
          <w:b/>
          <w:bCs/>
          <w:i/>
          <w:iCs/>
          <w:color w:val="000000"/>
          <w:u w:val="single"/>
        </w:rPr>
        <w:t>трудностей</w:t>
      </w:r>
      <w:r w:rsidRPr="00B935BB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B935BB">
        <w:rPr>
          <w:rFonts w:ascii="Arial" w:hAnsi="Arial" w:cs="Arial"/>
          <w:b/>
          <w:bCs/>
          <w:color w:val="000000"/>
        </w:rPr>
        <w:t>условно разделяют на два</w:t>
      </w:r>
    </w:p>
    <w:p w:rsidR="00B935BB" w:rsidRPr="00B935BB" w:rsidRDefault="00B935BB" w:rsidP="00661769">
      <w:pPr>
        <w:pStyle w:val="a3"/>
        <w:spacing w:after="0"/>
        <w:jc w:val="center"/>
        <w:rPr>
          <w:rFonts w:ascii="Arial" w:hAnsi="Arial" w:cs="Arial"/>
          <w:b/>
          <w:bCs/>
          <w:color w:val="000000"/>
        </w:rPr>
      </w:pPr>
      <w:r w:rsidRPr="00B935BB">
        <w:rPr>
          <w:rFonts w:ascii="Arial" w:hAnsi="Arial" w:cs="Arial"/>
          <w:b/>
          <w:bCs/>
          <w:color w:val="000000"/>
        </w:rPr>
        <w:t>типа (по М.М. Безруких):</w:t>
      </w:r>
    </w:p>
    <w:p w:rsidR="00B935BB" w:rsidRPr="00B935BB" w:rsidRDefault="00B935BB" w:rsidP="00661769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jc w:val="center"/>
        <w:rPr>
          <w:rFonts w:ascii="Arial" w:hAnsi="Arial" w:cs="Arial"/>
          <w:b/>
          <w:bCs/>
          <w:color w:val="000000"/>
        </w:rPr>
      </w:pPr>
      <w:r w:rsidRPr="00B935BB">
        <w:rPr>
          <w:rFonts w:ascii="Arial" w:hAnsi="Arial" w:cs="Arial"/>
          <w:b/>
          <w:bCs/>
          <w:color w:val="000000"/>
        </w:rPr>
        <w:t>специфические, имеющие в основе те или иные нарушения моторики, зрительно моторной координации, зрительно-пространственного восприятия, речевого развития и т.д.</w:t>
      </w:r>
    </w:p>
    <w:p w:rsidR="00B935BB" w:rsidRPr="00B935BB" w:rsidRDefault="00B935BB" w:rsidP="00661769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jc w:val="center"/>
        <w:rPr>
          <w:rFonts w:ascii="Arial" w:hAnsi="Arial" w:cs="Arial"/>
          <w:b/>
          <w:bCs/>
          <w:color w:val="000000"/>
        </w:rPr>
      </w:pPr>
      <w:r w:rsidRPr="00B935BB">
        <w:rPr>
          <w:rFonts w:ascii="Arial" w:hAnsi="Arial" w:cs="Arial"/>
          <w:b/>
          <w:bCs/>
          <w:color w:val="000000"/>
        </w:rPr>
        <w:t>неспецифические, вызванные общей ослабленностью организма, низкой  и неустойчивой работоспособностью, повышенной утомляемостью, низким индивидуальным темпом деятельности.</w:t>
      </w:r>
    </w:p>
    <w:p w:rsidR="00441E9C" w:rsidRDefault="00441E9C" w:rsidP="00661769">
      <w:pPr>
        <w:pStyle w:val="a3"/>
        <w:jc w:val="center"/>
        <w:rPr>
          <w:rFonts w:ascii="Arial" w:hAnsi="Arial" w:cs="Arial"/>
          <w:b/>
          <w:color w:val="000000"/>
        </w:rPr>
      </w:pPr>
    </w:p>
    <w:p w:rsidR="00441E9C" w:rsidRPr="00B935BB" w:rsidRDefault="00441E9C" w:rsidP="00661769">
      <w:pPr>
        <w:spacing w:line="240" w:lineRule="auto"/>
        <w:jc w:val="center"/>
        <w:rPr>
          <w:rFonts w:ascii="Times" w:hAnsi="Times" w:cs="Times"/>
          <w:b/>
          <w:bCs/>
          <w:color w:val="000099"/>
          <w:sz w:val="24"/>
          <w:szCs w:val="24"/>
        </w:rPr>
      </w:pPr>
    </w:p>
    <w:p w:rsidR="00B935BB" w:rsidRPr="00DA07F4" w:rsidRDefault="00B935BB" w:rsidP="00661769">
      <w:pPr>
        <w:pStyle w:val="a3"/>
        <w:spacing w:after="0"/>
        <w:jc w:val="center"/>
        <w:rPr>
          <w:sz w:val="34"/>
          <w:szCs w:val="34"/>
        </w:rPr>
      </w:pPr>
      <w:r w:rsidRPr="00DA07F4">
        <w:rPr>
          <w:rStyle w:val="a4"/>
          <w:color w:val="0000FF"/>
          <w:sz w:val="34"/>
          <w:szCs w:val="34"/>
        </w:rPr>
        <w:lastRenderedPageBreak/>
        <w:t>Признаки дезадаптации:</w:t>
      </w:r>
    </w:p>
    <w:p w:rsidR="00B935BB" w:rsidRPr="00DA07F4" w:rsidRDefault="00B935BB" w:rsidP="0066176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DA07F4">
        <w:rPr>
          <w:rFonts w:ascii="Times New Roman" w:hAnsi="Times New Roman"/>
          <w:color w:val="FF0000"/>
          <w:sz w:val="32"/>
          <w:szCs w:val="32"/>
        </w:rPr>
        <w:t>усталый, утомлённый внешний вид ребёнка;</w:t>
      </w:r>
    </w:p>
    <w:p w:rsidR="00B935BB" w:rsidRPr="00DA07F4" w:rsidRDefault="00B935BB" w:rsidP="0066176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DA07F4">
        <w:rPr>
          <w:rFonts w:ascii="Times New Roman" w:hAnsi="Times New Roman"/>
          <w:color w:val="FF0000"/>
          <w:sz w:val="32"/>
          <w:szCs w:val="32"/>
        </w:rPr>
        <w:t>нежелание ребёнка делиться</w:t>
      </w:r>
      <w:r w:rsidR="00DA07F4" w:rsidRPr="00DA07F4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DA07F4">
        <w:rPr>
          <w:rFonts w:ascii="Times New Roman" w:hAnsi="Times New Roman"/>
          <w:color w:val="FF0000"/>
          <w:sz w:val="32"/>
          <w:szCs w:val="32"/>
        </w:rPr>
        <w:t>своими впечатлениями о проведённом дне;</w:t>
      </w:r>
    </w:p>
    <w:p w:rsidR="00B935BB" w:rsidRPr="00DA07F4" w:rsidRDefault="00B935BB" w:rsidP="0066176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DA07F4">
        <w:rPr>
          <w:rFonts w:ascii="Times New Roman" w:hAnsi="Times New Roman"/>
          <w:color w:val="FF0000"/>
          <w:sz w:val="32"/>
          <w:szCs w:val="32"/>
        </w:rPr>
        <w:t>стремление отвлечь взрослого от школьных событий, переключить внимание на другие темы;</w:t>
      </w:r>
    </w:p>
    <w:p w:rsidR="00B935BB" w:rsidRPr="00DA07F4" w:rsidRDefault="00B935BB" w:rsidP="0066176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DA07F4">
        <w:rPr>
          <w:rFonts w:ascii="Times New Roman" w:hAnsi="Times New Roman"/>
          <w:color w:val="FF0000"/>
          <w:sz w:val="32"/>
          <w:szCs w:val="32"/>
        </w:rPr>
        <w:t>нежелания выполнять домашние задания;</w:t>
      </w:r>
    </w:p>
    <w:p w:rsidR="00B935BB" w:rsidRPr="00DA07F4" w:rsidRDefault="00B935BB" w:rsidP="0066176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DA07F4">
        <w:rPr>
          <w:rFonts w:ascii="Times New Roman" w:hAnsi="Times New Roman"/>
          <w:color w:val="FF0000"/>
          <w:sz w:val="32"/>
          <w:szCs w:val="32"/>
        </w:rPr>
        <w:t>негативные характеристики в адрес школы, учителя, одноклассников;</w:t>
      </w:r>
    </w:p>
    <w:p w:rsidR="00B935BB" w:rsidRPr="00DA07F4" w:rsidRDefault="00B935BB" w:rsidP="0066176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DA07F4">
        <w:rPr>
          <w:rFonts w:ascii="Times New Roman" w:hAnsi="Times New Roman"/>
          <w:color w:val="FF0000"/>
          <w:sz w:val="32"/>
          <w:szCs w:val="32"/>
        </w:rPr>
        <w:t>жалобы на</w:t>
      </w:r>
      <w:r w:rsidR="00EC2394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DA07F4">
        <w:rPr>
          <w:rFonts w:ascii="Times New Roman" w:hAnsi="Times New Roman"/>
          <w:color w:val="FF0000"/>
          <w:sz w:val="32"/>
          <w:szCs w:val="32"/>
        </w:rPr>
        <w:t xml:space="preserve"> те или иные события, связанные со школой;</w:t>
      </w:r>
    </w:p>
    <w:p w:rsidR="00B935BB" w:rsidRPr="00DA07F4" w:rsidRDefault="00B935BB" w:rsidP="0066176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DA07F4">
        <w:rPr>
          <w:rFonts w:ascii="Times New Roman" w:hAnsi="Times New Roman"/>
          <w:color w:val="FF0000"/>
          <w:sz w:val="32"/>
          <w:szCs w:val="32"/>
        </w:rPr>
        <w:t>беспокойный сон;</w:t>
      </w:r>
    </w:p>
    <w:p w:rsidR="00B935BB" w:rsidRPr="00DA07F4" w:rsidRDefault="00B935BB" w:rsidP="0066176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DA07F4">
        <w:rPr>
          <w:rFonts w:ascii="Times New Roman" w:hAnsi="Times New Roman"/>
          <w:color w:val="FF0000"/>
          <w:sz w:val="32"/>
          <w:szCs w:val="32"/>
        </w:rPr>
        <w:t>трудности утреннего пробуждения, вялость;</w:t>
      </w:r>
    </w:p>
    <w:p w:rsidR="00441E9C" w:rsidRDefault="00B935BB" w:rsidP="00661769">
      <w:pPr>
        <w:pStyle w:val="a3"/>
        <w:numPr>
          <w:ilvl w:val="0"/>
          <w:numId w:val="4"/>
        </w:numPr>
        <w:spacing w:after="0" w:line="240" w:lineRule="auto"/>
        <w:jc w:val="center"/>
        <w:rPr>
          <w:color w:val="FF0000"/>
          <w:sz w:val="34"/>
          <w:szCs w:val="34"/>
        </w:rPr>
      </w:pPr>
      <w:r w:rsidRPr="00DA07F4">
        <w:rPr>
          <w:color w:val="FF0000"/>
          <w:sz w:val="32"/>
          <w:szCs w:val="32"/>
        </w:rPr>
        <w:t>постоянные жалобы на плохое самочувствие</w:t>
      </w:r>
      <w:r w:rsidRPr="00DA07F4">
        <w:rPr>
          <w:color w:val="FF0000"/>
          <w:sz w:val="34"/>
          <w:szCs w:val="34"/>
        </w:rPr>
        <w:t>.</w:t>
      </w:r>
    </w:p>
    <w:p w:rsidR="00F04C49" w:rsidRDefault="00661769" w:rsidP="00661769">
      <w:pPr>
        <w:pStyle w:val="a3"/>
        <w:spacing w:after="0" w:line="240" w:lineRule="auto"/>
        <w:ind w:left="720"/>
        <w:jc w:val="center"/>
        <w:rPr>
          <w:color w:val="FF0000"/>
          <w:sz w:val="34"/>
          <w:szCs w:val="34"/>
        </w:rPr>
      </w:pPr>
      <w:r>
        <w:rPr>
          <w:noProof/>
          <w:color w:val="FF0000"/>
          <w:sz w:val="34"/>
          <w:szCs w:val="34"/>
          <w:lang w:eastAsia="ru-RU"/>
        </w:rPr>
        <w:lastRenderedPageBreak/>
        <w:drawing>
          <wp:inline distT="0" distB="0" distL="0" distR="0">
            <wp:extent cx="2809875" cy="3324225"/>
            <wp:effectExtent l="0" t="0" r="9525" b="9525"/>
            <wp:docPr id="51" name="Рисунок 51" descr="C:\Users\1981\Download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1981\Downloads\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69" w:rsidRPr="00661769" w:rsidRDefault="00661769" w:rsidP="00661769">
      <w:pPr>
        <w:pStyle w:val="a3"/>
        <w:spacing w:after="0" w:line="240" w:lineRule="auto"/>
        <w:ind w:left="720"/>
        <w:jc w:val="center"/>
        <w:rPr>
          <w:color w:val="FF0000"/>
          <w:sz w:val="34"/>
          <w:szCs w:val="34"/>
        </w:rPr>
      </w:pPr>
      <w:r>
        <w:rPr>
          <w:noProof/>
          <w:color w:val="FF0000"/>
          <w:sz w:val="34"/>
          <w:szCs w:val="34"/>
          <w:lang w:eastAsia="ru-RU"/>
        </w:rPr>
        <w:drawing>
          <wp:inline distT="0" distB="0" distL="0" distR="0">
            <wp:extent cx="2828925" cy="2952750"/>
            <wp:effectExtent l="0" t="0" r="9525" b="0"/>
            <wp:docPr id="80" name="Рисунок 80" descr="C:\Users\1981\Downloads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1981\Downloads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69" w:rsidRDefault="00661769" w:rsidP="00661769">
      <w:pPr>
        <w:pStyle w:val="a3"/>
        <w:spacing w:line="240" w:lineRule="auto"/>
        <w:ind w:hanging="180"/>
        <w:jc w:val="center"/>
        <w:rPr>
          <w:rFonts w:ascii="Arial Black" w:hAnsi="Arial Black" w:cs="Arial"/>
          <w:b/>
          <w:color w:val="800000"/>
          <w:sz w:val="36"/>
          <w:szCs w:val="36"/>
          <w:u w:val="single"/>
        </w:rPr>
      </w:pPr>
      <w:r>
        <w:rPr>
          <w:rFonts w:ascii="Arial Black" w:hAnsi="Arial Black" w:cs="Arial"/>
          <w:b/>
          <w:noProof/>
          <w:color w:val="800000"/>
          <w:sz w:val="36"/>
          <w:szCs w:val="36"/>
          <w:u w:val="single"/>
          <w:lang w:eastAsia="ru-RU"/>
        </w:rPr>
        <w:lastRenderedPageBreak/>
        <w:drawing>
          <wp:inline distT="0" distB="0" distL="0" distR="0">
            <wp:extent cx="2733675" cy="6057900"/>
            <wp:effectExtent l="0" t="0" r="9525" b="0"/>
            <wp:docPr id="3" name="Рисунок 3" descr="zapovedidlyarodite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povedidlyarodite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69" w:rsidRDefault="00661769" w:rsidP="00661769">
      <w:pPr>
        <w:pStyle w:val="a3"/>
        <w:spacing w:line="240" w:lineRule="auto"/>
        <w:ind w:hanging="180"/>
        <w:jc w:val="center"/>
        <w:rPr>
          <w:rFonts w:ascii="Arial Black" w:hAnsi="Arial Black" w:cs="Arial"/>
          <w:b/>
          <w:color w:val="800000"/>
          <w:sz w:val="36"/>
          <w:szCs w:val="36"/>
          <w:u w:val="single"/>
        </w:rPr>
      </w:pPr>
    </w:p>
    <w:p w:rsidR="00441E9C" w:rsidRPr="00F04C49" w:rsidRDefault="00441E9C" w:rsidP="00661769">
      <w:pPr>
        <w:pStyle w:val="a3"/>
        <w:spacing w:line="240" w:lineRule="auto"/>
        <w:ind w:hanging="180"/>
        <w:jc w:val="center"/>
        <w:rPr>
          <w:rFonts w:ascii="Arial Black" w:hAnsi="Arial Black" w:cs="Arial"/>
          <w:b/>
          <w:color w:val="800000"/>
          <w:sz w:val="36"/>
          <w:szCs w:val="36"/>
          <w:u w:val="single"/>
        </w:rPr>
      </w:pPr>
      <w:r w:rsidRPr="00F04C49">
        <w:rPr>
          <w:rFonts w:ascii="Arial Black" w:hAnsi="Arial Black" w:cs="Arial"/>
          <w:b/>
          <w:color w:val="800000"/>
          <w:sz w:val="36"/>
          <w:szCs w:val="36"/>
          <w:u w:val="single"/>
        </w:rPr>
        <w:lastRenderedPageBreak/>
        <w:t>ПОМОГИТЕ РЕБЕНКУ</w:t>
      </w:r>
    </w:p>
    <w:p w:rsidR="00441E9C" w:rsidRPr="00F04C49" w:rsidRDefault="00661769" w:rsidP="00661769">
      <w:pPr>
        <w:pStyle w:val="a3"/>
        <w:ind w:right="-296"/>
        <w:jc w:val="center"/>
        <w:rPr>
          <w:rFonts w:ascii="Arial" w:hAnsi="Arial" w:cs="Arial"/>
          <w:color w:val="000000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324225" cy="5610225"/>
            <wp:effectExtent l="0" t="0" r="9525" b="9525"/>
            <wp:docPr id="12" name="Рисунок 12" descr="C:\Users\1981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981\Downloads\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F6" w:rsidRPr="00900BF6" w:rsidRDefault="00661769" w:rsidP="00661769">
      <w:pPr>
        <w:pStyle w:val="a3"/>
        <w:jc w:val="center"/>
        <w:rPr>
          <w:rFonts w:ascii="Arial" w:hAnsi="Arial" w:cs="Arial"/>
          <w:color w:val="00FF00"/>
          <w:sz w:val="28"/>
          <w:szCs w:val="28"/>
        </w:rPr>
      </w:pPr>
      <w:r>
        <w:rPr>
          <w:rFonts w:ascii="Arial" w:hAnsi="Arial" w:cs="Arial"/>
          <w:noProof/>
          <w:color w:val="00FF00"/>
          <w:sz w:val="28"/>
          <w:szCs w:val="28"/>
          <w:lang w:eastAsia="ru-RU"/>
        </w:rPr>
        <w:lastRenderedPageBreak/>
        <w:drawing>
          <wp:inline distT="0" distB="0" distL="0" distR="0">
            <wp:extent cx="2809875" cy="3276600"/>
            <wp:effectExtent l="0" t="0" r="9525" b="0"/>
            <wp:docPr id="37" name="Рисунок 37" descr="C:\Users\1981\Downloads\gazet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981\Downloads\gazeta_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9C" w:rsidRDefault="00441E9C" w:rsidP="00661769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EC2394" w:rsidRPr="00EC2394" w:rsidRDefault="00F04C49" w:rsidP="00661769">
      <w:pPr>
        <w:pStyle w:val="a3"/>
        <w:jc w:val="center"/>
        <w:rPr>
          <w:rFonts w:ascii="Monotype Corsiva" w:hAnsi="Monotype Corsiva" w:cs="Arial"/>
          <w:b/>
          <w:color w:val="000080"/>
          <w:sz w:val="72"/>
          <w:szCs w:val="72"/>
          <w:u w:val="single"/>
        </w:rPr>
      </w:pPr>
      <w:r w:rsidRPr="00EC2394">
        <w:rPr>
          <w:rFonts w:ascii="Monotype Corsiva" w:hAnsi="Monotype Corsiva" w:cs="Arial"/>
          <w:b/>
          <w:color w:val="000080"/>
          <w:sz w:val="72"/>
          <w:szCs w:val="72"/>
          <w:u w:val="single"/>
        </w:rPr>
        <w:t>Адаптация первоклассника</w:t>
      </w:r>
    </w:p>
    <w:p w:rsidR="006C22E6" w:rsidRPr="00661769" w:rsidRDefault="00F04C49" w:rsidP="00661769">
      <w:pPr>
        <w:pStyle w:val="a3"/>
        <w:jc w:val="center"/>
        <w:rPr>
          <w:rFonts w:ascii="Monotype Corsiva" w:hAnsi="Monotype Corsiva" w:cs="Arial"/>
          <w:b/>
          <w:color w:val="000080"/>
          <w:sz w:val="72"/>
          <w:szCs w:val="72"/>
          <w:u w:val="single"/>
        </w:rPr>
      </w:pPr>
      <w:bookmarkStart w:id="0" w:name="_GoBack"/>
      <w:bookmarkEnd w:id="0"/>
      <w:r w:rsidRPr="00EC2394">
        <w:rPr>
          <w:rFonts w:ascii="Monotype Corsiva" w:hAnsi="Monotype Corsiva" w:cs="Arial"/>
          <w:b/>
          <w:color w:val="000080"/>
          <w:sz w:val="72"/>
          <w:szCs w:val="72"/>
          <w:u w:val="single"/>
        </w:rPr>
        <w:t>в школе</w:t>
      </w:r>
    </w:p>
    <w:sectPr w:rsidR="006C22E6" w:rsidRPr="00661769" w:rsidSect="00661769">
      <w:pgSz w:w="16838" w:h="11906" w:orient="landscape"/>
      <w:pgMar w:top="720" w:right="720" w:bottom="720" w:left="720" w:header="709" w:footer="709" w:gutter="0"/>
      <w:cols w:num="3" w:space="4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1CB"/>
    <w:multiLevelType w:val="hybridMultilevel"/>
    <w:tmpl w:val="AA7A8E22"/>
    <w:lvl w:ilvl="0" w:tplc="1CAA1F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A276D"/>
    <w:multiLevelType w:val="hybridMultilevel"/>
    <w:tmpl w:val="94E6D520"/>
    <w:lvl w:ilvl="0" w:tplc="E7148A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86F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A0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6C4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85D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EA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6EE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2C0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40C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F048C"/>
    <w:multiLevelType w:val="hybridMultilevel"/>
    <w:tmpl w:val="6024BD0E"/>
    <w:lvl w:ilvl="0" w:tplc="4A5C3C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4E7C1E"/>
    <w:multiLevelType w:val="multilevel"/>
    <w:tmpl w:val="A95A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C"/>
    <w:rsid w:val="002B1238"/>
    <w:rsid w:val="00441E9C"/>
    <w:rsid w:val="004539FE"/>
    <w:rsid w:val="00661769"/>
    <w:rsid w:val="006C22E6"/>
    <w:rsid w:val="007E102E"/>
    <w:rsid w:val="008030D7"/>
    <w:rsid w:val="00847234"/>
    <w:rsid w:val="00900BF6"/>
    <w:rsid w:val="00B935BB"/>
    <w:rsid w:val="00C5465D"/>
    <w:rsid w:val="00DA07F4"/>
    <w:rsid w:val="00EC2394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9C"/>
    <w:pPr>
      <w:spacing w:after="240" w:line="240" w:lineRule="atLeast"/>
    </w:pPr>
    <w:rPr>
      <w:rFonts w:ascii="Garamond" w:hAnsi="Garamond"/>
      <w:sz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41E9C"/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B93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9C"/>
    <w:pPr>
      <w:spacing w:after="240" w:line="240" w:lineRule="atLeast"/>
    </w:pPr>
    <w:rPr>
      <w:rFonts w:ascii="Garamond" w:hAnsi="Garamond"/>
      <w:sz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41E9C"/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B93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1981</dc:creator>
  <cp:lastModifiedBy>1981</cp:lastModifiedBy>
  <cp:revision>1</cp:revision>
  <cp:lastPrinted>2008-10-16T12:30:00Z</cp:lastPrinted>
  <dcterms:created xsi:type="dcterms:W3CDTF">2018-05-10T12:38:00Z</dcterms:created>
  <dcterms:modified xsi:type="dcterms:W3CDTF">2018-05-10T14:42:00Z</dcterms:modified>
</cp:coreProperties>
</file>