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AC584" w14:textId="41E7CACC" w:rsidR="00382A73" w:rsidRPr="00382A73" w:rsidRDefault="00382A73" w:rsidP="00382A73">
      <w:pPr>
        <w:shd w:val="clear" w:color="auto" w:fill="FFFFFF"/>
        <w:spacing w:after="100" w:afterAutospacing="1" w:line="240" w:lineRule="auto"/>
        <w:rPr>
          <w:rFonts w:ascii="Times New Roman" w:eastAsia="Times New Roman" w:hAnsi="Times New Roman" w:cs="Times New Roman"/>
          <w:b/>
          <w:bCs/>
          <w:color w:val="212529"/>
          <w:sz w:val="24"/>
          <w:szCs w:val="24"/>
          <w:lang w:eastAsia="ru-RU"/>
        </w:rPr>
      </w:pPr>
      <w:r w:rsidRPr="00382A73">
        <w:rPr>
          <w:rFonts w:ascii="Times New Roman" w:hAnsi="Times New Roman" w:cs="Times New Roman"/>
          <w:b/>
          <w:bCs/>
          <w:sz w:val="24"/>
          <w:szCs w:val="24"/>
        </w:rPr>
        <w:t>Сухумский особый казачий отдел. Греция. Сербия. Болгария. Армения.</w:t>
      </w:r>
      <w:bookmarkStart w:id="0" w:name="_GoBack"/>
      <w:bookmarkEnd w:id="0"/>
    </w:p>
    <w:p w14:paraId="6D6A55FD" w14:textId="183424F7" w:rsidR="00382A73" w:rsidRPr="00382A73" w:rsidRDefault="00382A73" w:rsidP="00382A73">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382A73">
        <w:rPr>
          <w:rFonts w:ascii="Times New Roman" w:eastAsia="Times New Roman" w:hAnsi="Times New Roman" w:cs="Times New Roman"/>
          <w:color w:val="212529"/>
          <w:sz w:val="24"/>
          <w:szCs w:val="24"/>
          <w:lang w:eastAsia="ru-RU"/>
        </w:rPr>
        <w:t xml:space="preserve">Большинство новых поселенцев приняли христианство из Константинополя, что обеспечило им постоянные контакты с Византийской Церковью и поощряемым ею искусством. В некоторых случаях можно говорить и о прямом наследовании памятников Византии. Например, на землях </w:t>
      </w:r>
      <w:proofErr w:type="spellStart"/>
      <w:r w:rsidRPr="00382A73">
        <w:rPr>
          <w:rFonts w:ascii="Times New Roman" w:eastAsia="Times New Roman" w:hAnsi="Times New Roman" w:cs="Times New Roman"/>
          <w:color w:val="212529"/>
          <w:sz w:val="24"/>
          <w:szCs w:val="24"/>
          <w:lang w:eastAsia="ru-RU"/>
        </w:rPr>
        <w:t>северовостока</w:t>
      </w:r>
      <w:proofErr w:type="spellEnd"/>
      <w:r w:rsidRPr="00382A73">
        <w:rPr>
          <w:rFonts w:ascii="Times New Roman" w:eastAsia="Times New Roman" w:hAnsi="Times New Roman" w:cs="Times New Roman"/>
          <w:color w:val="212529"/>
          <w:sz w:val="24"/>
          <w:szCs w:val="24"/>
          <w:lang w:eastAsia="ru-RU"/>
        </w:rPr>
        <w:t xml:space="preserve"> Балкан, где в 680 г. образовалось Первое Болгарское царство, ещё в IV-V вв. существовали ранневизантийские храмы, и болгары имели представление о базиликах и центрических церквах задолго до того, как </w:t>
      </w:r>
      <w:proofErr w:type="spellStart"/>
      <w:r w:rsidRPr="00382A73">
        <w:rPr>
          <w:rFonts w:ascii="Times New Roman" w:eastAsia="Times New Roman" w:hAnsi="Times New Roman" w:cs="Times New Roman"/>
          <w:color w:val="212529"/>
          <w:sz w:val="24"/>
          <w:szCs w:val="24"/>
          <w:lang w:eastAsia="ru-RU"/>
        </w:rPr>
        <w:t>официаль</w:t>
      </w:r>
      <w:proofErr w:type="spellEnd"/>
      <w:r w:rsidRPr="00382A73">
        <w:rPr>
          <w:rFonts w:ascii="Times New Roman" w:eastAsia="Times New Roman" w:hAnsi="Times New Roman" w:cs="Times New Roman"/>
          <w:color w:val="212529"/>
          <w:sz w:val="24"/>
          <w:szCs w:val="24"/>
          <w:lang w:eastAsia="ru-RU"/>
        </w:rPr>
        <w:t xml:space="preserve"> но приняли христианство в 8б4 г. Вероятно, под впечатлением этого наследия первый болгарский князь христианин </w:t>
      </w:r>
      <w:proofErr w:type="spellStart"/>
      <w:r w:rsidRPr="00382A73">
        <w:rPr>
          <w:rFonts w:ascii="Times New Roman" w:eastAsia="Times New Roman" w:hAnsi="Times New Roman" w:cs="Times New Roman"/>
          <w:color w:val="212529"/>
          <w:sz w:val="24"/>
          <w:szCs w:val="24"/>
          <w:lang w:eastAsia="ru-RU"/>
        </w:rPr>
        <w:t>БорисМихаил</w:t>
      </w:r>
      <w:proofErr w:type="spellEnd"/>
      <w:r w:rsidRPr="00382A73">
        <w:rPr>
          <w:rFonts w:ascii="Times New Roman" w:eastAsia="Times New Roman" w:hAnsi="Times New Roman" w:cs="Times New Roman"/>
          <w:color w:val="212529"/>
          <w:sz w:val="24"/>
          <w:szCs w:val="24"/>
          <w:lang w:eastAsia="ru-RU"/>
        </w:rPr>
        <w:t xml:space="preserve"> (852- 889) распорядился построить в </w:t>
      </w:r>
      <w:proofErr w:type="spellStart"/>
      <w:r w:rsidRPr="00382A73">
        <w:rPr>
          <w:rFonts w:ascii="Times New Roman" w:eastAsia="Times New Roman" w:hAnsi="Times New Roman" w:cs="Times New Roman"/>
          <w:color w:val="212529"/>
          <w:sz w:val="24"/>
          <w:szCs w:val="24"/>
          <w:lang w:eastAsia="ru-RU"/>
        </w:rPr>
        <w:t>Плиске</w:t>
      </w:r>
      <w:proofErr w:type="spellEnd"/>
      <w:r w:rsidRPr="00382A73">
        <w:rPr>
          <w:rFonts w:ascii="Times New Roman" w:eastAsia="Times New Roman" w:hAnsi="Times New Roman" w:cs="Times New Roman"/>
          <w:color w:val="212529"/>
          <w:sz w:val="24"/>
          <w:szCs w:val="24"/>
          <w:lang w:eastAsia="ru-RU"/>
        </w:rPr>
        <w:t xml:space="preserve"> (тогдашней столице Болгарии) сразу девять больших базилик. Для Византии этот тип уже давно стал устаревшим, но базилики, вероятно, привлекали болгарских заказчиков и строителей конструктивной простотой и внушительным видом.</w:t>
      </w:r>
    </w:p>
    <w:p w14:paraId="7C12CF4C" w14:textId="32E0996A" w:rsidR="00382A73" w:rsidRPr="00382A73" w:rsidRDefault="00382A73" w:rsidP="00382A73">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382A73">
        <w:rPr>
          <w:rFonts w:ascii="Times New Roman" w:eastAsia="Times New Roman" w:hAnsi="Times New Roman" w:cs="Times New Roman"/>
          <w:color w:val="000000"/>
          <w:sz w:val="24"/>
          <w:szCs w:val="24"/>
          <w:lang w:eastAsia="ru-RU"/>
        </w:rPr>
        <w:t>БОЛГАРИЯ </w:t>
      </w:r>
      <w:r w:rsidRPr="00382A73">
        <w:rPr>
          <w:rFonts w:ascii="Times New Roman" w:eastAsia="Times New Roman" w:hAnsi="Times New Roman" w:cs="Times New Roman"/>
          <w:color w:val="000000"/>
          <w:sz w:val="24"/>
          <w:szCs w:val="24"/>
          <w:lang w:eastAsia="ru-RU"/>
        </w:rPr>
        <w:br/>
        <w:t xml:space="preserve">Большинство новых поселенцев приняли христианство из Константинополя, что обеспечило им постоянные контакты с Византийской Церковью и поощряемым ею искусством. В некоторых случаях можно говорить и о прямом наследовании памятников Византии. Например, на землях </w:t>
      </w:r>
      <w:proofErr w:type="spellStart"/>
      <w:r w:rsidRPr="00382A73">
        <w:rPr>
          <w:rFonts w:ascii="Times New Roman" w:eastAsia="Times New Roman" w:hAnsi="Times New Roman" w:cs="Times New Roman"/>
          <w:color w:val="000000"/>
          <w:sz w:val="24"/>
          <w:szCs w:val="24"/>
          <w:lang w:eastAsia="ru-RU"/>
        </w:rPr>
        <w:t>северовостока</w:t>
      </w:r>
      <w:proofErr w:type="spellEnd"/>
      <w:r w:rsidRPr="00382A73">
        <w:rPr>
          <w:rFonts w:ascii="Times New Roman" w:eastAsia="Times New Roman" w:hAnsi="Times New Roman" w:cs="Times New Roman"/>
          <w:color w:val="000000"/>
          <w:sz w:val="24"/>
          <w:szCs w:val="24"/>
          <w:lang w:eastAsia="ru-RU"/>
        </w:rPr>
        <w:t xml:space="preserve"> Балкан, где в 680 г. образовалось Первое Болгарское царство, ещё в IV-V вв. существовали ранневизантийские храмы, и болгары имели представление о базиликах и центрических церквах задолго до того, как </w:t>
      </w:r>
      <w:proofErr w:type="spellStart"/>
      <w:r w:rsidRPr="00382A73">
        <w:rPr>
          <w:rFonts w:ascii="Times New Roman" w:eastAsia="Times New Roman" w:hAnsi="Times New Roman" w:cs="Times New Roman"/>
          <w:color w:val="000000"/>
          <w:sz w:val="24"/>
          <w:szCs w:val="24"/>
          <w:lang w:eastAsia="ru-RU"/>
        </w:rPr>
        <w:t>официаль</w:t>
      </w:r>
      <w:proofErr w:type="spellEnd"/>
      <w:r w:rsidRPr="00382A73">
        <w:rPr>
          <w:rFonts w:ascii="Times New Roman" w:eastAsia="Times New Roman" w:hAnsi="Times New Roman" w:cs="Times New Roman"/>
          <w:color w:val="000000"/>
          <w:sz w:val="24"/>
          <w:szCs w:val="24"/>
          <w:lang w:eastAsia="ru-RU"/>
        </w:rPr>
        <w:t xml:space="preserve"> но приняли христианство в 8б4 г. Вероятно, под впечатлением этого наследия первый болгарский князь христианин </w:t>
      </w:r>
      <w:proofErr w:type="spellStart"/>
      <w:r w:rsidRPr="00382A73">
        <w:rPr>
          <w:rFonts w:ascii="Times New Roman" w:eastAsia="Times New Roman" w:hAnsi="Times New Roman" w:cs="Times New Roman"/>
          <w:color w:val="000000"/>
          <w:sz w:val="24"/>
          <w:szCs w:val="24"/>
          <w:lang w:eastAsia="ru-RU"/>
        </w:rPr>
        <w:t>БорисМихаил</w:t>
      </w:r>
      <w:proofErr w:type="spellEnd"/>
      <w:r w:rsidRPr="00382A73">
        <w:rPr>
          <w:rFonts w:ascii="Times New Roman" w:eastAsia="Times New Roman" w:hAnsi="Times New Roman" w:cs="Times New Roman"/>
          <w:color w:val="000000"/>
          <w:sz w:val="24"/>
          <w:szCs w:val="24"/>
          <w:lang w:eastAsia="ru-RU"/>
        </w:rPr>
        <w:t xml:space="preserve"> (852- 889) распорядился построить в </w:t>
      </w:r>
      <w:proofErr w:type="spellStart"/>
      <w:r w:rsidRPr="00382A73">
        <w:rPr>
          <w:rFonts w:ascii="Times New Roman" w:eastAsia="Times New Roman" w:hAnsi="Times New Roman" w:cs="Times New Roman"/>
          <w:color w:val="000000"/>
          <w:sz w:val="24"/>
          <w:szCs w:val="24"/>
          <w:lang w:eastAsia="ru-RU"/>
        </w:rPr>
        <w:t>Плиске</w:t>
      </w:r>
      <w:proofErr w:type="spellEnd"/>
      <w:r w:rsidRPr="00382A73">
        <w:rPr>
          <w:rFonts w:ascii="Times New Roman" w:eastAsia="Times New Roman" w:hAnsi="Times New Roman" w:cs="Times New Roman"/>
          <w:color w:val="000000"/>
          <w:sz w:val="24"/>
          <w:szCs w:val="24"/>
          <w:lang w:eastAsia="ru-RU"/>
        </w:rPr>
        <w:t xml:space="preserve"> (тогдашней столице Болгарии) сразу девять больших базилик. Для Византии этот тип уже давно стал устаревшим, но базилики, вероятно, привлекали болгарских заказчиков и строителей конструктивной простотой и внушительным видом. Во всяком случае, даже в X столетии, в эпоху расцвета Первого Болгарского царства, когда Болгария объединила почти все народы Балкан, в ней упорно продолжали строить </w:t>
      </w:r>
      <w:proofErr w:type="spellStart"/>
      <w:r w:rsidRPr="00382A73">
        <w:rPr>
          <w:rFonts w:ascii="Times New Roman" w:eastAsia="Times New Roman" w:hAnsi="Times New Roman" w:cs="Times New Roman"/>
          <w:color w:val="000000"/>
          <w:sz w:val="24"/>
          <w:szCs w:val="24"/>
          <w:lang w:eastAsia="ru-RU"/>
        </w:rPr>
        <w:t>базиликальные</w:t>
      </w:r>
      <w:proofErr w:type="spellEnd"/>
      <w:r w:rsidRPr="00382A73">
        <w:rPr>
          <w:rFonts w:ascii="Times New Roman" w:eastAsia="Times New Roman" w:hAnsi="Times New Roman" w:cs="Times New Roman"/>
          <w:color w:val="000000"/>
          <w:sz w:val="24"/>
          <w:szCs w:val="24"/>
          <w:lang w:eastAsia="ru-RU"/>
        </w:rPr>
        <w:t xml:space="preserve"> храмы. В 979-Ю18 гг. Византия пред приняла немалые усилия, чтобы по корить опасных соседей. Особой жестокостью в византийско-болгарских войнах отличился император Василий II Македонянин, прозванный </w:t>
      </w:r>
      <w:proofErr w:type="spellStart"/>
      <w:r w:rsidRPr="00382A73">
        <w:rPr>
          <w:rFonts w:ascii="Times New Roman" w:eastAsia="Times New Roman" w:hAnsi="Times New Roman" w:cs="Times New Roman"/>
          <w:color w:val="000000"/>
          <w:sz w:val="24"/>
          <w:szCs w:val="24"/>
          <w:lang w:eastAsia="ru-RU"/>
        </w:rPr>
        <w:t>Болгаробойцем</w:t>
      </w:r>
      <w:proofErr w:type="spellEnd"/>
      <w:r w:rsidRPr="00382A73">
        <w:rPr>
          <w:rFonts w:ascii="Times New Roman" w:eastAsia="Times New Roman" w:hAnsi="Times New Roman" w:cs="Times New Roman"/>
          <w:color w:val="000000"/>
          <w:sz w:val="24"/>
          <w:szCs w:val="24"/>
          <w:lang w:eastAsia="ru-RU"/>
        </w:rPr>
        <w:t xml:space="preserve">. Он повелел ослепить пятнадцать тысяч пленных болгар и послать их как свидетель, </w:t>
      </w:r>
      <w:proofErr w:type="spellStart"/>
      <w:r w:rsidRPr="00382A73">
        <w:rPr>
          <w:rFonts w:ascii="Times New Roman" w:eastAsia="Times New Roman" w:hAnsi="Times New Roman" w:cs="Times New Roman"/>
          <w:color w:val="000000"/>
          <w:sz w:val="24"/>
          <w:szCs w:val="24"/>
          <w:lang w:eastAsia="ru-RU"/>
        </w:rPr>
        <w:t>ствосвоего</w:t>
      </w:r>
      <w:proofErr w:type="spellEnd"/>
      <w:r w:rsidRPr="00382A73">
        <w:rPr>
          <w:rFonts w:ascii="Times New Roman" w:eastAsia="Times New Roman" w:hAnsi="Times New Roman" w:cs="Times New Roman"/>
          <w:color w:val="000000"/>
          <w:sz w:val="24"/>
          <w:szCs w:val="24"/>
          <w:lang w:eastAsia="ru-RU"/>
        </w:rPr>
        <w:t xml:space="preserve"> триумфа к царю Болгарии Самуилу. В итоге Болгария на полтора века вошла в состав империи. На её территории </w:t>
      </w:r>
      <w:proofErr w:type="gramStart"/>
      <w:r w:rsidRPr="00382A73">
        <w:rPr>
          <w:rFonts w:ascii="Times New Roman" w:eastAsia="Times New Roman" w:hAnsi="Times New Roman" w:cs="Times New Roman"/>
          <w:color w:val="000000"/>
          <w:sz w:val="24"/>
          <w:szCs w:val="24"/>
          <w:lang w:eastAsia="ru-RU"/>
        </w:rPr>
        <w:t>возникли</w:t>
      </w:r>
      <w:proofErr w:type="gramEnd"/>
      <w:r w:rsidRPr="00382A73">
        <w:rPr>
          <w:rFonts w:ascii="Times New Roman" w:eastAsia="Times New Roman" w:hAnsi="Times New Roman" w:cs="Times New Roman"/>
          <w:color w:val="000000"/>
          <w:sz w:val="24"/>
          <w:szCs w:val="24"/>
          <w:lang w:eastAsia="ru-RU"/>
        </w:rPr>
        <w:t xml:space="preserve"> но вые монастыри, ставшие центрами византийской образованности и искусства. Храмы этих монастырей иногда расписывали константинопольские мастера, у которых обучались местные живописцы. Тесные контакты с культурой Константинополя заложили глубокий фундамент для дальнейшего развития болгарского искусства. Но вый период государственной само </w:t>
      </w:r>
      <w:proofErr w:type="spellStart"/>
      <w:r w:rsidRPr="00382A73">
        <w:rPr>
          <w:rFonts w:ascii="Times New Roman" w:eastAsia="Times New Roman" w:hAnsi="Times New Roman" w:cs="Times New Roman"/>
          <w:color w:val="000000"/>
          <w:sz w:val="24"/>
          <w:szCs w:val="24"/>
          <w:lang w:eastAsia="ru-RU"/>
        </w:rPr>
        <w:t>стоятельности</w:t>
      </w:r>
      <w:proofErr w:type="spellEnd"/>
      <w:r w:rsidRPr="00382A73">
        <w:rPr>
          <w:rFonts w:ascii="Times New Roman" w:eastAsia="Times New Roman" w:hAnsi="Times New Roman" w:cs="Times New Roman"/>
          <w:color w:val="000000"/>
          <w:sz w:val="24"/>
          <w:szCs w:val="24"/>
          <w:lang w:eastAsia="ru-RU"/>
        </w:rPr>
        <w:t xml:space="preserve"> Болгарии - Второе Болгарское царство, - начавшийся в 1186 г., ознаменовался освоением </w:t>
      </w:r>
      <w:proofErr w:type="spellStart"/>
      <w:r w:rsidRPr="00382A73">
        <w:rPr>
          <w:rFonts w:ascii="Times New Roman" w:eastAsia="Times New Roman" w:hAnsi="Times New Roman" w:cs="Times New Roman"/>
          <w:color w:val="000000"/>
          <w:sz w:val="24"/>
          <w:szCs w:val="24"/>
          <w:lang w:eastAsia="ru-RU"/>
        </w:rPr>
        <w:t>общевизантийского</w:t>
      </w:r>
      <w:proofErr w:type="spellEnd"/>
      <w:r w:rsidRPr="00382A73">
        <w:rPr>
          <w:rFonts w:ascii="Times New Roman" w:eastAsia="Times New Roman" w:hAnsi="Times New Roman" w:cs="Times New Roman"/>
          <w:color w:val="000000"/>
          <w:sz w:val="24"/>
          <w:szCs w:val="24"/>
          <w:lang w:eastAsia="ru-RU"/>
        </w:rPr>
        <w:t xml:space="preserve"> художественного языка в его столичном варианте. Появились изысканные крестово-купольные храмы "на четырёх колонках", родственные </w:t>
      </w:r>
      <w:proofErr w:type="spellStart"/>
      <w:r w:rsidRPr="00382A73">
        <w:rPr>
          <w:rFonts w:ascii="Times New Roman" w:eastAsia="Times New Roman" w:hAnsi="Times New Roman" w:cs="Times New Roman"/>
          <w:color w:val="000000"/>
          <w:sz w:val="24"/>
          <w:szCs w:val="24"/>
          <w:lang w:eastAsia="ru-RU"/>
        </w:rPr>
        <w:t>константи</w:t>
      </w:r>
      <w:proofErr w:type="spellEnd"/>
      <w:r w:rsidRPr="00382A73">
        <w:rPr>
          <w:rFonts w:ascii="Times New Roman" w:eastAsia="Times New Roman" w:hAnsi="Times New Roman" w:cs="Times New Roman"/>
          <w:color w:val="000000"/>
          <w:sz w:val="24"/>
          <w:szCs w:val="24"/>
          <w:lang w:eastAsia="ru-RU"/>
        </w:rPr>
        <w:t xml:space="preserve"> </w:t>
      </w:r>
      <w:proofErr w:type="spellStart"/>
      <w:r w:rsidRPr="00382A73">
        <w:rPr>
          <w:rFonts w:ascii="Times New Roman" w:eastAsia="Times New Roman" w:hAnsi="Times New Roman" w:cs="Times New Roman"/>
          <w:color w:val="000000"/>
          <w:sz w:val="24"/>
          <w:szCs w:val="24"/>
          <w:lang w:eastAsia="ru-RU"/>
        </w:rPr>
        <w:t>нопольским</w:t>
      </w:r>
      <w:proofErr w:type="spellEnd"/>
      <w:r w:rsidRPr="00382A73">
        <w:rPr>
          <w:rFonts w:ascii="Times New Roman" w:eastAsia="Times New Roman" w:hAnsi="Times New Roman" w:cs="Times New Roman"/>
          <w:color w:val="000000"/>
          <w:sz w:val="24"/>
          <w:szCs w:val="24"/>
          <w:lang w:eastAsia="ru-RU"/>
        </w:rPr>
        <w:t xml:space="preserve">, и фресковые росписи, также напоминающие убранство византийских церквей. Бывшие противники стали союзниками. Болгарский царь Иван II </w:t>
      </w:r>
      <w:proofErr w:type="spellStart"/>
      <w:r w:rsidRPr="00382A73">
        <w:rPr>
          <w:rFonts w:ascii="Times New Roman" w:eastAsia="Times New Roman" w:hAnsi="Times New Roman" w:cs="Times New Roman"/>
          <w:color w:val="000000"/>
          <w:sz w:val="24"/>
          <w:szCs w:val="24"/>
          <w:lang w:eastAsia="ru-RU"/>
        </w:rPr>
        <w:t>Асень</w:t>
      </w:r>
      <w:proofErr w:type="spellEnd"/>
      <w:r w:rsidRPr="00382A73">
        <w:rPr>
          <w:rFonts w:ascii="Times New Roman" w:eastAsia="Times New Roman" w:hAnsi="Times New Roman" w:cs="Times New Roman"/>
          <w:color w:val="000000"/>
          <w:sz w:val="24"/>
          <w:szCs w:val="24"/>
          <w:lang w:eastAsia="ru-RU"/>
        </w:rPr>
        <w:t xml:space="preserve">, вначале склонявшийся к союзу с латинянами, захватившими Константинополь в 1204 г., воспринял гибель своего семейства от чумы как знак Божьего гнева. Тогда он заключил договор с никейскими греками, став их союзником против крестоносцев, и женился на прекрасной гречанке - 1 дочери бывшего императора Фессалоник, томившегося в болгарском плену. В одном из храмов, который Иван воздвиг в тогдашней болгарской столице Тырново, была помещена горделивая надпись: "..Л, Иоанн </w:t>
      </w:r>
      <w:proofErr w:type="spellStart"/>
      <w:r w:rsidRPr="00382A73">
        <w:rPr>
          <w:rFonts w:ascii="Times New Roman" w:eastAsia="Times New Roman" w:hAnsi="Times New Roman" w:cs="Times New Roman"/>
          <w:color w:val="000000"/>
          <w:sz w:val="24"/>
          <w:szCs w:val="24"/>
          <w:lang w:eastAsia="ru-RU"/>
        </w:rPr>
        <w:t>Асень</w:t>
      </w:r>
      <w:proofErr w:type="spellEnd"/>
      <w:r w:rsidRPr="00382A73">
        <w:rPr>
          <w:rFonts w:ascii="Times New Roman" w:eastAsia="Times New Roman" w:hAnsi="Times New Roman" w:cs="Times New Roman"/>
          <w:color w:val="000000"/>
          <w:sz w:val="24"/>
          <w:szCs w:val="24"/>
          <w:lang w:eastAsia="ru-RU"/>
        </w:rPr>
        <w:t xml:space="preserve">, в двенадцатый год моего царствования, когда украшался писанием этот храм, вышел на брань в </w:t>
      </w:r>
      <w:proofErr w:type="spellStart"/>
      <w:r w:rsidRPr="00382A73">
        <w:rPr>
          <w:rFonts w:ascii="Times New Roman" w:eastAsia="Times New Roman" w:hAnsi="Times New Roman" w:cs="Times New Roman"/>
          <w:color w:val="000000"/>
          <w:sz w:val="24"/>
          <w:szCs w:val="24"/>
          <w:lang w:eastAsia="ru-RU"/>
        </w:rPr>
        <w:t>Романию</w:t>
      </w:r>
      <w:proofErr w:type="spellEnd"/>
      <w:r w:rsidRPr="00382A73">
        <w:rPr>
          <w:rFonts w:ascii="Times New Roman" w:eastAsia="Times New Roman" w:hAnsi="Times New Roman" w:cs="Times New Roman"/>
          <w:color w:val="000000"/>
          <w:sz w:val="24"/>
          <w:szCs w:val="24"/>
          <w:lang w:eastAsia="ru-RU"/>
        </w:rPr>
        <w:t xml:space="preserve"> и разбил греческое войско и самого царя Фёдора </w:t>
      </w:r>
      <w:proofErr w:type="spellStart"/>
      <w:r w:rsidRPr="00382A73">
        <w:rPr>
          <w:rFonts w:ascii="Times New Roman" w:eastAsia="Times New Roman" w:hAnsi="Times New Roman" w:cs="Times New Roman"/>
          <w:color w:val="000000"/>
          <w:sz w:val="24"/>
          <w:szCs w:val="24"/>
          <w:lang w:eastAsia="ru-RU"/>
        </w:rPr>
        <w:t>Комнина</w:t>
      </w:r>
      <w:proofErr w:type="spellEnd"/>
      <w:r w:rsidRPr="00382A73">
        <w:rPr>
          <w:rFonts w:ascii="Times New Roman" w:eastAsia="Times New Roman" w:hAnsi="Times New Roman" w:cs="Times New Roman"/>
          <w:color w:val="000000"/>
          <w:sz w:val="24"/>
          <w:szCs w:val="24"/>
          <w:lang w:eastAsia="ru-RU"/>
        </w:rPr>
        <w:t xml:space="preserve"> взял в плен со всеми его боярами и завоевал все земли от </w:t>
      </w:r>
      <w:proofErr w:type="spellStart"/>
      <w:r w:rsidRPr="00382A73">
        <w:rPr>
          <w:rFonts w:ascii="Times New Roman" w:eastAsia="Times New Roman" w:hAnsi="Times New Roman" w:cs="Times New Roman"/>
          <w:color w:val="000000"/>
          <w:sz w:val="24"/>
          <w:szCs w:val="24"/>
          <w:lang w:eastAsia="ru-RU"/>
        </w:rPr>
        <w:t>Адрианополя</w:t>
      </w:r>
      <w:proofErr w:type="spellEnd"/>
      <w:r w:rsidRPr="00382A73">
        <w:rPr>
          <w:rFonts w:ascii="Times New Roman" w:eastAsia="Times New Roman" w:hAnsi="Times New Roman" w:cs="Times New Roman"/>
          <w:color w:val="000000"/>
          <w:sz w:val="24"/>
          <w:szCs w:val="24"/>
          <w:lang w:eastAsia="ru-RU"/>
        </w:rPr>
        <w:t xml:space="preserve"> до </w:t>
      </w:r>
      <w:proofErr w:type="spellStart"/>
      <w:r w:rsidRPr="00382A73">
        <w:rPr>
          <w:rFonts w:ascii="Times New Roman" w:eastAsia="Times New Roman" w:hAnsi="Times New Roman" w:cs="Times New Roman"/>
          <w:color w:val="000000"/>
          <w:sz w:val="24"/>
          <w:szCs w:val="24"/>
          <w:lang w:eastAsia="ru-RU"/>
        </w:rPr>
        <w:t>Дураццо</w:t>
      </w:r>
      <w:proofErr w:type="spellEnd"/>
      <w:r w:rsidRPr="00382A73">
        <w:rPr>
          <w:rFonts w:ascii="Times New Roman" w:eastAsia="Times New Roman" w:hAnsi="Times New Roman" w:cs="Times New Roman"/>
          <w:color w:val="000000"/>
          <w:sz w:val="24"/>
          <w:szCs w:val="24"/>
          <w:lang w:eastAsia="ru-RU"/>
        </w:rPr>
        <w:t xml:space="preserve">...". А внук </w:t>
      </w:r>
      <w:proofErr w:type="spellStart"/>
      <w:r w:rsidRPr="00382A73">
        <w:rPr>
          <w:rFonts w:ascii="Times New Roman" w:eastAsia="Times New Roman" w:hAnsi="Times New Roman" w:cs="Times New Roman"/>
          <w:color w:val="000000"/>
          <w:sz w:val="24"/>
          <w:szCs w:val="24"/>
          <w:lang w:eastAsia="ru-RU"/>
        </w:rPr>
        <w:t>Асеня</w:t>
      </w:r>
      <w:proofErr w:type="spellEnd"/>
      <w:r w:rsidRPr="00382A73">
        <w:rPr>
          <w:rFonts w:ascii="Times New Roman" w:eastAsia="Times New Roman" w:hAnsi="Times New Roman" w:cs="Times New Roman"/>
          <w:color w:val="000000"/>
          <w:sz w:val="24"/>
          <w:szCs w:val="24"/>
          <w:lang w:eastAsia="ru-RU"/>
        </w:rPr>
        <w:t xml:space="preserve"> получил в жёны дочь императора Византии. Болгария пала </w:t>
      </w:r>
      <w:r w:rsidRPr="00382A73">
        <w:rPr>
          <w:rFonts w:ascii="Times New Roman" w:eastAsia="Times New Roman" w:hAnsi="Times New Roman" w:cs="Times New Roman"/>
          <w:color w:val="000000"/>
          <w:sz w:val="24"/>
          <w:szCs w:val="24"/>
          <w:lang w:eastAsia="ru-RU"/>
        </w:rPr>
        <w:lastRenderedPageBreak/>
        <w:t>жертвой турецкого нашествия раньше, чем Византия. Многие её храмы были разрушены, и сейчас трудно составить полное представление о средневековом болгарском искусстве. Однако наряду с произведениями столичного уровня и стиля существовали и простые, почти примитивные здания и фрески (дорогой мозаики в Болгарии не было вообще). Однако именно та кой упрощённый вариант свидетельствует, что принципы византийского искусства, пусть в провинциальном, устаревшем вари анте, были приняты народом и действительно стали основой национальной культуры болгар. </w:t>
      </w:r>
      <w:r w:rsidRPr="00382A73">
        <w:rPr>
          <w:rFonts w:ascii="Times New Roman" w:eastAsia="Times New Roman" w:hAnsi="Times New Roman" w:cs="Times New Roman"/>
          <w:color w:val="000000"/>
          <w:sz w:val="24"/>
          <w:szCs w:val="24"/>
          <w:lang w:eastAsia="ru-RU"/>
        </w:rPr>
        <w:br/>
        <w:t>СЕРБИЯ </w:t>
      </w:r>
      <w:r w:rsidRPr="00382A73">
        <w:rPr>
          <w:rFonts w:ascii="Times New Roman" w:eastAsia="Times New Roman" w:hAnsi="Times New Roman" w:cs="Times New Roman"/>
          <w:color w:val="000000"/>
          <w:sz w:val="24"/>
          <w:szCs w:val="24"/>
          <w:lang w:eastAsia="ru-RU"/>
        </w:rPr>
        <w:br/>
        <w:t xml:space="preserve">На территории Сербии в IX в. воз никли небольшие славянские поселения, которые также унаследовали от IVVI вв. памятники ранневизантийского зодчества. Неспокойная обстановка на Балканах обусловила большой размах крепостного строительства - массивные зубчатые стены с высокими башнями располагались в одном дне пути друг от друга, образуя единую оборонительную систему. Храмы, строившиеся в IX-XI вв., были маленькими и сравнительно простыми. В XI в. в регионе установилось политическое господство Византии (Македония стала провинцией империи), из-за чего усилились византийские черты в местном искусстве. Впрочем, крестово-купольный тип не занял господствующего положения в архитектуре. Сербы предпочли тип "вписанного креста": купол опирается не на столбы или колонны, а на внутренние стены, отделяющие углы. Такие храмы проще строить, потому что они не требуют от зодчих точного расчёта: стены прочнее и устойчивее, чем столбы. Из-за этого, правда, исчезают цельность, прозрачность пространства интерьеров, но зато в плане более нагляден равноконечный греческий крест. Такова пятиглавая церковь Святого Пантелеймона в монастыре </w:t>
      </w:r>
      <w:proofErr w:type="spellStart"/>
      <w:r w:rsidRPr="00382A73">
        <w:rPr>
          <w:rFonts w:ascii="Times New Roman" w:eastAsia="Times New Roman" w:hAnsi="Times New Roman" w:cs="Times New Roman"/>
          <w:color w:val="000000"/>
          <w:sz w:val="24"/>
          <w:szCs w:val="24"/>
          <w:lang w:eastAsia="ru-RU"/>
        </w:rPr>
        <w:t>Нерези</w:t>
      </w:r>
      <w:proofErr w:type="spellEnd"/>
      <w:r w:rsidRPr="00382A73">
        <w:rPr>
          <w:rFonts w:ascii="Times New Roman" w:eastAsia="Times New Roman" w:hAnsi="Times New Roman" w:cs="Times New Roman"/>
          <w:color w:val="000000"/>
          <w:sz w:val="24"/>
          <w:szCs w:val="24"/>
          <w:lang w:eastAsia="ru-RU"/>
        </w:rPr>
        <w:t xml:space="preserve"> (1164 г.), с прямоугольными барабанами боковых глав, напоминающими башни. Она была возведена на средства Алексея Ангела, внука византийского императора Алексея </w:t>
      </w:r>
      <w:proofErr w:type="spellStart"/>
      <w:r w:rsidRPr="00382A73">
        <w:rPr>
          <w:rFonts w:ascii="Times New Roman" w:eastAsia="Times New Roman" w:hAnsi="Times New Roman" w:cs="Times New Roman"/>
          <w:color w:val="000000"/>
          <w:sz w:val="24"/>
          <w:szCs w:val="24"/>
          <w:lang w:eastAsia="ru-RU"/>
        </w:rPr>
        <w:t>Комнина</w:t>
      </w:r>
      <w:proofErr w:type="spellEnd"/>
      <w:r w:rsidRPr="00382A73">
        <w:rPr>
          <w:rFonts w:ascii="Times New Roman" w:eastAsia="Times New Roman" w:hAnsi="Times New Roman" w:cs="Times New Roman"/>
          <w:color w:val="000000"/>
          <w:sz w:val="24"/>
          <w:szCs w:val="24"/>
          <w:lang w:eastAsia="ru-RU"/>
        </w:rPr>
        <w:t xml:space="preserve">, и её росписи исполняли греческие мастера. В 1191 г. сербские художники расписали маленькую однонефную церковь Святого Георгия в </w:t>
      </w:r>
      <w:proofErr w:type="spellStart"/>
      <w:r w:rsidRPr="00382A73">
        <w:rPr>
          <w:rFonts w:ascii="Times New Roman" w:eastAsia="Times New Roman" w:hAnsi="Times New Roman" w:cs="Times New Roman"/>
          <w:color w:val="000000"/>
          <w:sz w:val="24"/>
          <w:szCs w:val="24"/>
          <w:lang w:eastAsia="ru-RU"/>
        </w:rPr>
        <w:t>Курбинове</w:t>
      </w:r>
      <w:proofErr w:type="spellEnd"/>
      <w:r w:rsidRPr="00382A73">
        <w:rPr>
          <w:rFonts w:ascii="Times New Roman" w:eastAsia="Times New Roman" w:hAnsi="Times New Roman" w:cs="Times New Roman"/>
          <w:color w:val="000000"/>
          <w:sz w:val="24"/>
          <w:szCs w:val="24"/>
          <w:lang w:eastAsia="ru-RU"/>
        </w:rPr>
        <w:t xml:space="preserve">. Они явно воодушевлялись фресками </w:t>
      </w:r>
      <w:proofErr w:type="spellStart"/>
      <w:r w:rsidRPr="00382A73">
        <w:rPr>
          <w:rFonts w:ascii="Times New Roman" w:eastAsia="Times New Roman" w:hAnsi="Times New Roman" w:cs="Times New Roman"/>
          <w:color w:val="000000"/>
          <w:sz w:val="24"/>
          <w:szCs w:val="24"/>
          <w:lang w:eastAsia="ru-RU"/>
        </w:rPr>
        <w:t>Нерези</w:t>
      </w:r>
      <w:proofErr w:type="spellEnd"/>
      <w:r w:rsidRPr="00382A73">
        <w:rPr>
          <w:rFonts w:ascii="Times New Roman" w:eastAsia="Times New Roman" w:hAnsi="Times New Roman" w:cs="Times New Roman"/>
          <w:color w:val="000000"/>
          <w:sz w:val="24"/>
          <w:szCs w:val="24"/>
          <w:lang w:eastAsia="ru-RU"/>
        </w:rPr>
        <w:t xml:space="preserve">, но привнесли в них новый оттенок Греки, работавшие в </w:t>
      </w:r>
      <w:proofErr w:type="spellStart"/>
      <w:r w:rsidRPr="00382A73">
        <w:rPr>
          <w:rFonts w:ascii="Times New Roman" w:eastAsia="Times New Roman" w:hAnsi="Times New Roman" w:cs="Times New Roman"/>
          <w:color w:val="000000"/>
          <w:sz w:val="24"/>
          <w:szCs w:val="24"/>
          <w:lang w:eastAsia="ru-RU"/>
        </w:rPr>
        <w:t>Пантелеймоновском</w:t>
      </w:r>
      <w:proofErr w:type="spellEnd"/>
      <w:r w:rsidRPr="00382A73">
        <w:rPr>
          <w:rFonts w:ascii="Times New Roman" w:eastAsia="Times New Roman" w:hAnsi="Times New Roman" w:cs="Times New Roman"/>
          <w:color w:val="000000"/>
          <w:sz w:val="24"/>
          <w:szCs w:val="24"/>
          <w:lang w:eastAsia="ru-RU"/>
        </w:rPr>
        <w:t xml:space="preserve"> храме, тяготе ли к спокойным, монументальным формам, и только в сцене оплакивания Христа в трагически надломленных бровях и страдальческой линии губ Марии ощущается стремление передать состояние души. А в </w:t>
      </w:r>
      <w:proofErr w:type="spellStart"/>
      <w:r w:rsidRPr="00382A73">
        <w:rPr>
          <w:rFonts w:ascii="Times New Roman" w:eastAsia="Times New Roman" w:hAnsi="Times New Roman" w:cs="Times New Roman"/>
          <w:color w:val="000000"/>
          <w:sz w:val="24"/>
          <w:szCs w:val="24"/>
          <w:lang w:eastAsia="ru-RU"/>
        </w:rPr>
        <w:t>Курбинове</w:t>
      </w:r>
      <w:proofErr w:type="spellEnd"/>
      <w:r w:rsidRPr="00382A73">
        <w:rPr>
          <w:rFonts w:ascii="Times New Roman" w:eastAsia="Times New Roman" w:hAnsi="Times New Roman" w:cs="Times New Roman"/>
          <w:color w:val="000000"/>
          <w:sz w:val="24"/>
          <w:szCs w:val="24"/>
          <w:lang w:eastAsia="ru-RU"/>
        </w:rPr>
        <w:t xml:space="preserve"> все персонажи независимо от сюжета охвачены общим переживанием: порывисты и стремительны их движения, трепещут и свиваются в причудливые узоры складки одежд. Грация тонких фигур выглядит, по жалуй, несколько нарочитой, бледные краски - чересчур изысканны ми, волнение - преувеличенным, однако всё проникнуто хрупким и неотразимым очарованием, которое скорее свойственно искусству западноевропейской готики. Это не удивительно, потому что росписи o </w:t>
      </w:r>
      <w:proofErr w:type="spellStart"/>
      <w:r w:rsidRPr="00382A73">
        <w:rPr>
          <w:rFonts w:ascii="Times New Roman" w:eastAsia="Times New Roman" w:hAnsi="Times New Roman" w:cs="Times New Roman"/>
          <w:color w:val="000000"/>
          <w:sz w:val="24"/>
          <w:szCs w:val="24"/>
          <w:lang w:eastAsia="ru-RU"/>
        </w:rPr>
        <w:t>Курбинова</w:t>
      </w:r>
      <w:proofErr w:type="spellEnd"/>
      <w:r w:rsidRPr="00382A73">
        <w:rPr>
          <w:rFonts w:ascii="Times New Roman" w:eastAsia="Times New Roman" w:hAnsi="Times New Roman" w:cs="Times New Roman"/>
          <w:color w:val="000000"/>
          <w:sz w:val="24"/>
          <w:szCs w:val="24"/>
          <w:lang w:eastAsia="ru-RU"/>
        </w:rPr>
        <w:t xml:space="preserve"> родились на переломе f эпох и на стыке культур - греко-византийской, латино-готической и славянской. В конце XII в. Стефан </w:t>
      </w:r>
      <w:proofErr w:type="spellStart"/>
      <w:r w:rsidRPr="00382A73">
        <w:rPr>
          <w:rFonts w:ascii="Times New Roman" w:eastAsia="Times New Roman" w:hAnsi="Times New Roman" w:cs="Times New Roman"/>
          <w:color w:val="000000"/>
          <w:sz w:val="24"/>
          <w:szCs w:val="24"/>
          <w:lang w:eastAsia="ru-RU"/>
        </w:rPr>
        <w:t>Неманя</w:t>
      </w:r>
      <w:proofErr w:type="spellEnd"/>
      <w:r w:rsidRPr="00382A73">
        <w:rPr>
          <w:rFonts w:ascii="Times New Roman" w:eastAsia="Times New Roman" w:hAnsi="Times New Roman" w:cs="Times New Roman"/>
          <w:color w:val="000000"/>
          <w:sz w:val="24"/>
          <w:szCs w:val="24"/>
          <w:lang w:eastAsia="ru-RU"/>
        </w:rPr>
        <w:t xml:space="preserve"> объединил разрозненные островки славянской государственности в Сербское государство. В XIII-XIV вв. оно процветало и расширялось, включив в себя Македонию (до того бывшую яблоком раздора между Византией и Болгарией), часть современной Албании и даже Греции</w:t>
      </w:r>
      <w:proofErr w:type="gramStart"/>
      <w:r w:rsidRPr="00382A73">
        <w:rPr>
          <w:rFonts w:ascii="Times New Roman" w:eastAsia="Times New Roman" w:hAnsi="Times New Roman" w:cs="Times New Roman"/>
          <w:color w:val="000000"/>
          <w:sz w:val="24"/>
          <w:szCs w:val="24"/>
          <w:lang w:eastAsia="ru-RU"/>
        </w:rPr>
        <w:t>, Поэтому</w:t>
      </w:r>
      <w:proofErr w:type="gramEnd"/>
      <w:r w:rsidRPr="00382A73">
        <w:rPr>
          <w:rFonts w:ascii="Times New Roman" w:eastAsia="Times New Roman" w:hAnsi="Times New Roman" w:cs="Times New Roman"/>
          <w:color w:val="000000"/>
          <w:sz w:val="24"/>
          <w:szCs w:val="24"/>
          <w:lang w:eastAsia="ru-RU"/>
        </w:rPr>
        <w:t xml:space="preserve"> вначале для сербских правителей работали греческие мастера. Когда же в XIII в. Византия едва не прекратила своё существование, в искусстве Сербии начали преобладать национальные черты на основе византийского наследия, </w:t>
      </w:r>
      <w:proofErr w:type="gramStart"/>
      <w:r w:rsidRPr="00382A73">
        <w:rPr>
          <w:rFonts w:ascii="Times New Roman" w:eastAsia="Times New Roman" w:hAnsi="Times New Roman" w:cs="Times New Roman"/>
          <w:color w:val="000000"/>
          <w:sz w:val="24"/>
          <w:szCs w:val="24"/>
          <w:lang w:eastAsia="ru-RU"/>
        </w:rPr>
        <w:t>обо .f</w:t>
      </w:r>
      <w:proofErr w:type="gramEnd"/>
      <w:r w:rsidRPr="00382A73">
        <w:rPr>
          <w:rFonts w:ascii="Times New Roman" w:eastAsia="Times New Roman" w:hAnsi="Times New Roman" w:cs="Times New Roman"/>
          <w:color w:val="000000"/>
          <w:sz w:val="24"/>
          <w:szCs w:val="24"/>
          <w:lang w:eastAsia="ru-RU"/>
        </w:rPr>
        <w:t xml:space="preserve"> тащенного романо-готическими влияниями. Исследователи отметили, что ни в одной из славянских стран и ни в одной области Византии не строи ли и не расписывали так много церквей, как в Сербии. Каждый сербский король считал своим долгом выстроить новый храм для собственной усыпальницы и увековечить себя в храмовых росписях. Сербские мастера оставили потомкам целую галерею таких портретов: в церии Богородицы в Студенице Богоматерь собственноручно подводит великого жупана (правителя) Стефана Не маню к трону Христа, а в Вознесенской церкви монастыря </w:t>
      </w:r>
      <w:proofErr w:type="spellStart"/>
      <w:r w:rsidRPr="00382A73">
        <w:rPr>
          <w:rFonts w:ascii="Times New Roman" w:eastAsia="Times New Roman" w:hAnsi="Times New Roman" w:cs="Times New Roman"/>
          <w:color w:val="000000"/>
          <w:sz w:val="24"/>
          <w:szCs w:val="24"/>
          <w:lang w:eastAsia="ru-RU"/>
        </w:rPr>
        <w:t>Милешево</w:t>
      </w:r>
      <w:proofErr w:type="spellEnd"/>
      <w:r w:rsidRPr="00382A73">
        <w:rPr>
          <w:rFonts w:ascii="Times New Roman" w:eastAsia="Times New Roman" w:hAnsi="Times New Roman" w:cs="Times New Roman"/>
          <w:color w:val="000000"/>
          <w:sz w:val="24"/>
          <w:szCs w:val="24"/>
          <w:lang w:eastAsia="ru-RU"/>
        </w:rPr>
        <w:t xml:space="preserve"> Христу предстоят король Владислав с отцом и братом. Вероятно, любовь к </w:t>
      </w:r>
      <w:proofErr w:type="spellStart"/>
      <w:r w:rsidRPr="00382A73">
        <w:rPr>
          <w:rFonts w:ascii="Times New Roman" w:eastAsia="Times New Roman" w:hAnsi="Times New Roman" w:cs="Times New Roman"/>
          <w:color w:val="000000"/>
          <w:sz w:val="24"/>
          <w:szCs w:val="24"/>
          <w:lang w:eastAsia="ru-RU"/>
        </w:rPr>
        <w:t>портретированию</w:t>
      </w:r>
      <w:proofErr w:type="spellEnd"/>
      <w:r w:rsidRPr="00382A73">
        <w:rPr>
          <w:rFonts w:ascii="Times New Roman" w:eastAsia="Times New Roman" w:hAnsi="Times New Roman" w:cs="Times New Roman"/>
          <w:color w:val="000000"/>
          <w:sz w:val="24"/>
          <w:szCs w:val="24"/>
          <w:lang w:eastAsia="ru-RU"/>
        </w:rPr>
        <w:t xml:space="preserve"> поддерживалась знакомством с </w:t>
      </w:r>
      <w:proofErr w:type="gramStart"/>
      <w:r w:rsidRPr="00382A73">
        <w:rPr>
          <w:rFonts w:ascii="Times New Roman" w:eastAsia="Times New Roman" w:hAnsi="Times New Roman" w:cs="Times New Roman"/>
          <w:color w:val="000000"/>
          <w:sz w:val="24"/>
          <w:szCs w:val="24"/>
          <w:lang w:eastAsia="ru-RU"/>
        </w:rPr>
        <w:t>западно-европейским</w:t>
      </w:r>
      <w:proofErr w:type="gramEnd"/>
      <w:r w:rsidRPr="00382A73">
        <w:rPr>
          <w:rFonts w:ascii="Times New Roman" w:eastAsia="Times New Roman" w:hAnsi="Times New Roman" w:cs="Times New Roman"/>
          <w:color w:val="000000"/>
          <w:sz w:val="24"/>
          <w:szCs w:val="24"/>
          <w:lang w:eastAsia="ru-RU"/>
        </w:rPr>
        <w:t xml:space="preserve"> </w:t>
      </w:r>
      <w:r w:rsidRPr="00382A73">
        <w:rPr>
          <w:rFonts w:ascii="Times New Roman" w:eastAsia="Times New Roman" w:hAnsi="Times New Roman" w:cs="Times New Roman"/>
          <w:color w:val="000000"/>
          <w:sz w:val="24"/>
          <w:szCs w:val="24"/>
          <w:lang w:eastAsia="ru-RU"/>
        </w:rPr>
        <w:lastRenderedPageBreak/>
        <w:t xml:space="preserve">искусством, где портреты встречались чаще, чем в Византии. Для сербской живописи XIII в. характерны романская тяжеловатость форм, а также стремление изображать фигуры в свободном и естественном движении. На этом пути возникли такие классические фресковые ансамбли, как роспись церкви Святой Троицы в монастыре </w:t>
      </w:r>
      <w:proofErr w:type="spellStart"/>
      <w:r w:rsidRPr="00382A73">
        <w:rPr>
          <w:rFonts w:ascii="Times New Roman" w:eastAsia="Times New Roman" w:hAnsi="Times New Roman" w:cs="Times New Roman"/>
          <w:color w:val="000000"/>
          <w:sz w:val="24"/>
          <w:szCs w:val="24"/>
          <w:lang w:eastAsia="ru-RU"/>
        </w:rPr>
        <w:t>Сопочаны</w:t>
      </w:r>
      <w:proofErr w:type="spellEnd"/>
      <w:r w:rsidRPr="00382A73">
        <w:rPr>
          <w:rFonts w:ascii="Times New Roman" w:eastAsia="Times New Roman" w:hAnsi="Times New Roman" w:cs="Times New Roman"/>
          <w:color w:val="000000"/>
          <w:sz w:val="24"/>
          <w:szCs w:val="24"/>
          <w:lang w:eastAsia="ru-RU"/>
        </w:rPr>
        <w:t xml:space="preserve"> (60е гг. XIII в.). Особенности, свойственные тогдашней живописи католической Европы, соединились в этом храме - усыпальнице короля </w:t>
      </w:r>
      <w:proofErr w:type="spellStart"/>
      <w:r w:rsidRPr="00382A73">
        <w:rPr>
          <w:rFonts w:ascii="Times New Roman" w:eastAsia="Times New Roman" w:hAnsi="Times New Roman" w:cs="Times New Roman"/>
          <w:color w:val="000000"/>
          <w:sz w:val="24"/>
          <w:szCs w:val="24"/>
          <w:lang w:eastAsia="ru-RU"/>
        </w:rPr>
        <w:t>Уроша</w:t>
      </w:r>
      <w:proofErr w:type="spellEnd"/>
      <w:r w:rsidRPr="00382A73">
        <w:rPr>
          <w:rFonts w:ascii="Times New Roman" w:eastAsia="Times New Roman" w:hAnsi="Times New Roman" w:cs="Times New Roman"/>
          <w:color w:val="000000"/>
          <w:sz w:val="24"/>
          <w:szCs w:val="24"/>
          <w:lang w:eastAsia="ru-RU"/>
        </w:rPr>
        <w:t xml:space="preserve"> - с неувядающим эллинским наследием, дошедшим сюда через Фессалоники. Со стен церкви в </w:t>
      </w:r>
      <w:proofErr w:type="spellStart"/>
      <w:r w:rsidRPr="00382A73">
        <w:rPr>
          <w:rFonts w:ascii="Times New Roman" w:eastAsia="Times New Roman" w:hAnsi="Times New Roman" w:cs="Times New Roman"/>
          <w:color w:val="000000"/>
          <w:sz w:val="24"/>
          <w:szCs w:val="24"/>
          <w:lang w:eastAsia="ru-RU"/>
        </w:rPr>
        <w:t>Сопочанах</w:t>
      </w:r>
      <w:proofErr w:type="spellEnd"/>
      <w:r w:rsidRPr="00382A73">
        <w:rPr>
          <w:rFonts w:ascii="Times New Roman" w:eastAsia="Times New Roman" w:hAnsi="Times New Roman" w:cs="Times New Roman"/>
          <w:color w:val="000000"/>
          <w:sz w:val="24"/>
          <w:szCs w:val="24"/>
          <w:lang w:eastAsia="ru-RU"/>
        </w:rPr>
        <w:t xml:space="preserve"> смотрят </w:t>
      </w:r>
      <w:proofErr w:type="spellStart"/>
      <w:r w:rsidRPr="00382A73">
        <w:rPr>
          <w:rFonts w:ascii="Times New Roman" w:eastAsia="Times New Roman" w:hAnsi="Times New Roman" w:cs="Times New Roman"/>
          <w:color w:val="000000"/>
          <w:sz w:val="24"/>
          <w:szCs w:val="24"/>
          <w:lang w:eastAsia="ru-RU"/>
        </w:rPr>
        <w:t>библей</w:t>
      </w:r>
      <w:proofErr w:type="spellEnd"/>
      <w:r w:rsidRPr="00382A73">
        <w:rPr>
          <w:rFonts w:ascii="Times New Roman" w:eastAsia="Times New Roman" w:hAnsi="Times New Roman" w:cs="Times New Roman"/>
          <w:color w:val="000000"/>
          <w:sz w:val="24"/>
          <w:szCs w:val="24"/>
          <w:lang w:eastAsia="ru-RU"/>
        </w:rPr>
        <w:t xml:space="preserve"> кие праотцы, похожие на </w:t>
      </w:r>
      <w:proofErr w:type="gramStart"/>
      <w:r w:rsidRPr="00382A73">
        <w:rPr>
          <w:rFonts w:ascii="Times New Roman" w:eastAsia="Times New Roman" w:hAnsi="Times New Roman" w:cs="Times New Roman"/>
          <w:color w:val="000000"/>
          <w:sz w:val="24"/>
          <w:szCs w:val="24"/>
          <w:lang w:eastAsia="ru-RU"/>
        </w:rPr>
        <w:t>древне греческих</w:t>
      </w:r>
      <w:proofErr w:type="gramEnd"/>
      <w:r w:rsidRPr="00382A73">
        <w:rPr>
          <w:rFonts w:ascii="Times New Roman" w:eastAsia="Times New Roman" w:hAnsi="Times New Roman" w:cs="Times New Roman"/>
          <w:color w:val="000000"/>
          <w:sz w:val="24"/>
          <w:szCs w:val="24"/>
          <w:lang w:eastAsia="ru-RU"/>
        </w:rPr>
        <w:t xml:space="preserve"> философов, и мученики, напоминающие юных богов. В сербской архитектуре воздействие Запада заметно почти с самого возникновения собственно сербской архитектурной школы. Великая церковь в Студенице (конец XII в.) украшена мраморной декоративной скульптурой, отвергнутой Византией с её вечной боязнью поклонения идолам, а храм в </w:t>
      </w:r>
      <w:proofErr w:type="spellStart"/>
      <w:r w:rsidRPr="00382A73">
        <w:rPr>
          <w:rFonts w:ascii="Times New Roman" w:eastAsia="Times New Roman" w:hAnsi="Times New Roman" w:cs="Times New Roman"/>
          <w:color w:val="000000"/>
          <w:sz w:val="24"/>
          <w:szCs w:val="24"/>
          <w:lang w:eastAsia="ru-RU"/>
        </w:rPr>
        <w:t>Жиче</w:t>
      </w:r>
      <w:proofErr w:type="spellEnd"/>
      <w:r w:rsidRPr="00382A73">
        <w:rPr>
          <w:rFonts w:ascii="Times New Roman" w:eastAsia="Times New Roman" w:hAnsi="Times New Roman" w:cs="Times New Roman"/>
          <w:color w:val="000000"/>
          <w:sz w:val="24"/>
          <w:szCs w:val="24"/>
          <w:lang w:eastAsia="ru-RU"/>
        </w:rPr>
        <w:t xml:space="preserve"> (начало XIII в.) объёмной композицией по разительно напоминает готические соборы с выступающим поперечным нефом, тяжёлым башнеобразным куполом и башней над запад ной частью. Если для Византии эти годы стали временем тяжёлых испытаний, то для папства, напротив, наступила эпоха наивысшего могущества. Католическая Церковь стремилась распространить своё влияние на Балканах, учитывая, что ближайшие соседи сербов - народы хорватов и </w:t>
      </w:r>
      <w:proofErr w:type="spellStart"/>
      <w:r w:rsidRPr="00382A73">
        <w:rPr>
          <w:rFonts w:ascii="Times New Roman" w:eastAsia="Times New Roman" w:hAnsi="Times New Roman" w:cs="Times New Roman"/>
          <w:color w:val="000000"/>
          <w:sz w:val="24"/>
          <w:szCs w:val="24"/>
          <w:lang w:eastAsia="ru-RU"/>
        </w:rPr>
        <w:t>словен</w:t>
      </w:r>
      <w:proofErr w:type="spellEnd"/>
      <w:r w:rsidRPr="00382A73">
        <w:rPr>
          <w:rFonts w:ascii="Times New Roman" w:eastAsia="Times New Roman" w:hAnsi="Times New Roman" w:cs="Times New Roman"/>
          <w:color w:val="000000"/>
          <w:sz w:val="24"/>
          <w:szCs w:val="24"/>
          <w:lang w:eastAsia="ru-RU"/>
        </w:rPr>
        <w:t xml:space="preserve"> - уже приняли христианство по западному обряду. Европа покрылась сетью новых католических монастырей и храмов, архитектурный облик которых производил впечатление на сербских заказчиков и зодчих. Однако западные формы своеобразно пере осмысливались ими с учётом византийской основы и национальных представлений о красоте. В XIV столетии в сербской живописи снова </w:t>
      </w:r>
      <w:proofErr w:type="spellStart"/>
      <w:r w:rsidRPr="00382A73">
        <w:rPr>
          <w:rFonts w:ascii="Times New Roman" w:eastAsia="Times New Roman" w:hAnsi="Times New Roman" w:cs="Times New Roman"/>
          <w:color w:val="000000"/>
          <w:sz w:val="24"/>
          <w:szCs w:val="24"/>
          <w:lang w:eastAsia="ru-RU"/>
        </w:rPr>
        <w:t>ощутилось</w:t>
      </w:r>
      <w:proofErr w:type="spellEnd"/>
      <w:r w:rsidRPr="00382A73">
        <w:rPr>
          <w:rFonts w:ascii="Times New Roman" w:eastAsia="Times New Roman" w:hAnsi="Times New Roman" w:cs="Times New Roman"/>
          <w:color w:val="000000"/>
          <w:sz w:val="24"/>
          <w:szCs w:val="24"/>
          <w:lang w:eastAsia="ru-RU"/>
        </w:rPr>
        <w:t xml:space="preserve"> дыхание возродившейся Византии. Фрески церкви святых Иоакима и Анны в Студенице (1314 г.) напоминают одну из вершин искусства </w:t>
      </w:r>
      <w:proofErr w:type="spellStart"/>
      <w:r w:rsidRPr="00382A73">
        <w:rPr>
          <w:rFonts w:ascii="Times New Roman" w:eastAsia="Times New Roman" w:hAnsi="Times New Roman" w:cs="Times New Roman"/>
          <w:color w:val="000000"/>
          <w:sz w:val="24"/>
          <w:szCs w:val="24"/>
          <w:lang w:eastAsia="ru-RU"/>
        </w:rPr>
        <w:t>Палеоло</w:t>
      </w:r>
      <w:proofErr w:type="spellEnd"/>
      <w:r w:rsidRPr="00382A73">
        <w:rPr>
          <w:rFonts w:ascii="Times New Roman" w:eastAsia="Times New Roman" w:hAnsi="Times New Roman" w:cs="Times New Roman"/>
          <w:color w:val="000000"/>
          <w:sz w:val="24"/>
          <w:szCs w:val="24"/>
          <w:lang w:eastAsia="ru-RU"/>
        </w:rPr>
        <w:t xml:space="preserve"> </w:t>
      </w:r>
      <w:proofErr w:type="spellStart"/>
      <w:r w:rsidRPr="00382A73">
        <w:rPr>
          <w:rFonts w:ascii="Times New Roman" w:eastAsia="Times New Roman" w:hAnsi="Times New Roman" w:cs="Times New Roman"/>
          <w:color w:val="000000"/>
          <w:sz w:val="24"/>
          <w:szCs w:val="24"/>
          <w:lang w:eastAsia="ru-RU"/>
        </w:rPr>
        <w:t>говской</w:t>
      </w:r>
      <w:proofErr w:type="spellEnd"/>
      <w:r w:rsidRPr="00382A73">
        <w:rPr>
          <w:rFonts w:ascii="Times New Roman" w:eastAsia="Times New Roman" w:hAnsi="Times New Roman" w:cs="Times New Roman"/>
          <w:color w:val="000000"/>
          <w:sz w:val="24"/>
          <w:szCs w:val="24"/>
          <w:lang w:eastAsia="ru-RU"/>
        </w:rPr>
        <w:t xml:space="preserve"> эпохи - мозаики церкви монастыря Хора. К византийскому зодчеству, хотя и в упрощённом варианте, восходит также архитектурное решение этой небольшой </w:t>
      </w:r>
      <w:proofErr w:type="spellStart"/>
      <w:r w:rsidRPr="00382A73">
        <w:rPr>
          <w:rFonts w:ascii="Times New Roman" w:eastAsia="Times New Roman" w:hAnsi="Times New Roman" w:cs="Times New Roman"/>
          <w:color w:val="000000"/>
          <w:sz w:val="24"/>
          <w:szCs w:val="24"/>
          <w:lang w:eastAsia="ru-RU"/>
        </w:rPr>
        <w:t>бесстолпной</w:t>
      </w:r>
      <w:proofErr w:type="spellEnd"/>
      <w:r w:rsidRPr="00382A73">
        <w:rPr>
          <w:rFonts w:ascii="Times New Roman" w:eastAsia="Times New Roman" w:hAnsi="Times New Roman" w:cs="Times New Roman"/>
          <w:color w:val="000000"/>
          <w:sz w:val="24"/>
          <w:szCs w:val="24"/>
          <w:lang w:eastAsia="ru-RU"/>
        </w:rPr>
        <w:t xml:space="preserve"> постройки. Но большая часть сербских росписей XIV в. утратила былую монументальность и сдержанную классичность форм. Художников увлекал подробный сюжетный рассказ, а также возможность передавать сложные символические тексты посредством живописи. Стремление к иллюстративности превращает росписи храмов в ряды развешенных на стенах икон, как, например, в церкви Спаса в </w:t>
      </w:r>
      <w:proofErr w:type="spellStart"/>
      <w:r w:rsidRPr="00382A73">
        <w:rPr>
          <w:rFonts w:ascii="Times New Roman" w:eastAsia="Times New Roman" w:hAnsi="Times New Roman" w:cs="Times New Roman"/>
          <w:color w:val="000000"/>
          <w:sz w:val="24"/>
          <w:szCs w:val="24"/>
          <w:lang w:eastAsia="ru-RU"/>
        </w:rPr>
        <w:t>Дечанах</w:t>
      </w:r>
      <w:proofErr w:type="spellEnd"/>
      <w:r w:rsidRPr="00382A73">
        <w:rPr>
          <w:rFonts w:ascii="Times New Roman" w:eastAsia="Times New Roman" w:hAnsi="Times New Roman" w:cs="Times New Roman"/>
          <w:color w:val="000000"/>
          <w:sz w:val="24"/>
          <w:szCs w:val="24"/>
          <w:lang w:eastAsia="ru-RU"/>
        </w:rPr>
        <w:t xml:space="preserve"> (1335-1350 гг.). Поскольку сербские церкви XIV столетия, словно соперничая с готическими собора ми, становятся всё выше, верхние ярусы росписей становятся почти нечитаемыми, как будто они предназначены не для взоров смертных, а для вышнего Бога. </w:t>
      </w:r>
      <w:r w:rsidRPr="00382A73">
        <w:rPr>
          <w:rFonts w:ascii="Times New Roman" w:eastAsia="Times New Roman" w:hAnsi="Times New Roman" w:cs="Times New Roman"/>
          <w:color w:val="000000"/>
          <w:sz w:val="24"/>
          <w:szCs w:val="24"/>
          <w:lang w:eastAsia="ru-RU"/>
        </w:rPr>
        <w:br/>
        <w:t>АРМЕНИЯ </w:t>
      </w:r>
      <w:r w:rsidRPr="00382A73">
        <w:rPr>
          <w:rFonts w:ascii="Times New Roman" w:eastAsia="Times New Roman" w:hAnsi="Times New Roman" w:cs="Times New Roman"/>
          <w:color w:val="000000"/>
          <w:sz w:val="24"/>
          <w:szCs w:val="24"/>
          <w:lang w:eastAsia="ru-RU"/>
        </w:rPr>
        <w:br/>
        <w:t xml:space="preserve">Если Болгария и Сербия занимали относительно срединное положение между православным Востоком и католическим Западом, хотя и явно склонялись в сторону первого, то в Закавказье дело обстояло иначе. Армения избрала христианство государственной религией в 391 г., т. е. раньше, чем Византия. Новая вера пришла сюда из Сирии, поэтому даже переводы богослужебных книг делались не с греческих, а с сирийских текстов. А в Сирии тогда были сильны позиции </w:t>
      </w:r>
      <w:proofErr w:type="spellStart"/>
      <w:r w:rsidRPr="00382A73">
        <w:rPr>
          <w:rFonts w:ascii="Times New Roman" w:eastAsia="Times New Roman" w:hAnsi="Times New Roman" w:cs="Times New Roman"/>
          <w:color w:val="000000"/>
          <w:sz w:val="24"/>
          <w:szCs w:val="24"/>
          <w:lang w:eastAsia="ru-RU"/>
        </w:rPr>
        <w:t>монофизитов</w:t>
      </w:r>
      <w:proofErr w:type="spellEnd"/>
      <w:r w:rsidRPr="00382A73">
        <w:rPr>
          <w:rFonts w:ascii="Times New Roman" w:eastAsia="Times New Roman" w:hAnsi="Times New Roman" w:cs="Times New Roman"/>
          <w:color w:val="000000"/>
          <w:sz w:val="24"/>
          <w:szCs w:val="24"/>
          <w:lang w:eastAsia="ru-RU"/>
        </w:rPr>
        <w:t xml:space="preserve"> (от греч. "</w:t>
      </w:r>
      <w:proofErr w:type="spellStart"/>
      <w:r w:rsidRPr="00382A73">
        <w:rPr>
          <w:rFonts w:ascii="Times New Roman" w:eastAsia="Times New Roman" w:hAnsi="Times New Roman" w:cs="Times New Roman"/>
          <w:color w:val="000000"/>
          <w:sz w:val="24"/>
          <w:szCs w:val="24"/>
          <w:lang w:eastAsia="ru-RU"/>
        </w:rPr>
        <w:t>монос</w:t>
      </w:r>
      <w:proofErr w:type="spellEnd"/>
      <w:r w:rsidRPr="00382A73">
        <w:rPr>
          <w:rFonts w:ascii="Times New Roman" w:eastAsia="Times New Roman" w:hAnsi="Times New Roman" w:cs="Times New Roman"/>
          <w:color w:val="000000"/>
          <w:sz w:val="24"/>
          <w:szCs w:val="24"/>
          <w:lang w:eastAsia="ru-RU"/>
        </w:rPr>
        <w:t xml:space="preserve"> </w:t>
      </w:r>
      <w:proofErr w:type="spellStart"/>
      <w:r w:rsidRPr="00382A73">
        <w:rPr>
          <w:rFonts w:ascii="Times New Roman" w:eastAsia="Times New Roman" w:hAnsi="Times New Roman" w:cs="Times New Roman"/>
          <w:color w:val="000000"/>
          <w:sz w:val="24"/>
          <w:szCs w:val="24"/>
          <w:lang w:eastAsia="ru-RU"/>
        </w:rPr>
        <w:t>физис</w:t>
      </w:r>
      <w:proofErr w:type="spellEnd"/>
      <w:r w:rsidRPr="00382A73">
        <w:rPr>
          <w:rFonts w:ascii="Times New Roman" w:eastAsia="Times New Roman" w:hAnsi="Times New Roman" w:cs="Times New Roman"/>
          <w:color w:val="000000"/>
          <w:sz w:val="24"/>
          <w:szCs w:val="24"/>
          <w:lang w:eastAsia="ru-RU"/>
        </w:rPr>
        <w:t xml:space="preserve">" - "единая при рода"; основатели этой ветви христианства учили, что Христос лишь внешне был человеком, природа же Его являлась целиком </w:t>
      </w:r>
      <w:proofErr w:type="gramStart"/>
      <w:r w:rsidRPr="00382A73">
        <w:rPr>
          <w:rFonts w:ascii="Times New Roman" w:eastAsia="Times New Roman" w:hAnsi="Times New Roman" w:cs="Times New Roman"/>
          <w:color w:val="000000"/>
          <w:sz w:val="24"/>
          <w:szCs w:val="24"/>
          <w:lang w:eastAsia="ru-RU"/>
        </w:rPr>
        <w:t>Божествен ной</w:t>
      </w:r>
      <w:proofErr w:type="gramEnd"/>
      <w:r w:rsidRPr="00382A73">
        <w:rPr>
          <w:rFonts w:ascii="Times New Roman" w:eastAsia="Times New Roman" w:hAnsi="Times New Roman" w:cs="Times New Roman"/>
          <w:color w:val="000000"/>
          <w:sz w:val="24"/>
          <w:szCs w:val="24"/>
          <w:lang w:eastAsia="ru-RU"/>
        </w:rPr>
        <w:t xml:space="preserve">). И хотя монофизитство в 451 г. признали ересью на IV Вселенском соборе (Халкидонском), Армянская Церковь осталась </w:t>
      </w:r>
      <w:proofErr w:type="spellStart"/>
      <w:r w:rsidRPr="00382A73">
        <w:rPr>
          <w:rFonts w:ascii="Times New Roman" w:eastAsia="Times New Roman" w:hAnsi="Times New Roman" w:cs="Times New Roman"/>
          <w:color w:val="000000"/>
          <w:sz w:val="24"/>
          <w:szCs w:val="24"/>
          <w:lang w:eastAsia="ru-RU"/>
        </w:rPr>
        <w:t>монофизитской</w:t>
      </w:r>
      <w:proofErr w:type="spellEnd"/>
      <w:r w:rsidRPr="00382A73">
        <w:rPr>
          <w:rFonts w:ascii="Times New Roman" w:eastAsia="Times New Roman" w:hAnsi="Times New Roman" w:cs="Times New Roman"/>
          <w:color w:val="000000"/>
          <w:sz w:val="24"/>
          <w:szCs w:val="24"/>
          <w:lang w:eastAsia="ru-RU"/>
        </w:rPr>
        <w:t xml:space="preserve">. Поэтому в армянском искусстве почти полностью отсутствовали монументальные росписи и иконопись: ведь Божественная природа </w:t>
      </w:r>
      <w:proofErr w:type="spellStart"/>
      <w:r w:rsidRPr="00382A73">
        <w:rPr>
          <w:rFonts w:ascii="Times New Roman" w:eastAsia="Times New Roman" w:hAnsi="Times New Roman" w:cs="Times New Roman"/>
          <w:color w:val="000000"/>
          <w:sz w:val="24"/>
          <w:szCs w:val="24"/>
          <w:lang w:eastAsia="ru-RU"/>
        </w:rPr>
        <w:t>неизобразима</w:t>
      </w:r>
      <w:proofErr w:type="spellEnd"/>
      <w:r w:rsidRPr="00382A73">
        <w:rPr>
          <w:rFonts w:ascii="Times New Roman" w:eastAsia="Times New Roman" w:hAnsi="Times New Roman" w:cs="Times New Roman"/>
          <w:color w:val="000000"/>
          <w:sz w:val="24"/>
          <w:szCs w:val="24"/>
          <w:lang w:eastAsia="ru-RU"/>
        </w:rPr>
        <w:t xml:space="preserve"> материальными средствами. Правда, в Армении существовало искусство книжной миниатюры, но вынужденная изоляция от "больших" жанров живописи замкнула её в рамках местной традиции, связанной с архаическим искусством малоазийских провинций Византии. Армянским миниатюристам удавалось создавать иногда очень выразительные и высокохудожественные произведения, однако ведущим видом искусства в Армении стала архитектура. Очевидно, первые </w:t>
      </w:r>
      <w:proofErr w:type="spellStart"/>
      <w:r w:rsidRPr="00382A73">
        <w:rPr>
          <w:rFonts w:ascii="Times New Roman" w:eastAsia="Times New Roman" w:hAnsi="Times New Roman" w:cs="Times New Roman"/>
          <w:color w:val="000000"/>
          <w:sz w:val="24"/>
          <w:szCs w:val="24"/>
          <w:lang w:eastAsia="ru-RU"/>
        </w:rPr>
        <w:t>базиликальные</w:t>
      </w:r>
      <w:proofErr w:type="spellEnd"/>
      <w:r w:rsidRPr="00382A73">
        <w:rPr>
          <w:rFonts w:ascii="Times New Roman" w:eastAsia="Times New Roman" w:hAnsi="Times New Roman" w:cs="Times New Roman"/>
          <w:color w:val="000000"/>
          <w:sz w:val="24"/>
          <w:szCs w:val="24"/>
          <w:lang w:eastAsia="ru-RU"/>
        </w:rPr>
        <w:t xml:space="preserve"> </w:t>
      </w:r>
      <w:r w:rsidRPr="00382A73">
        <w:rPr>
          <w:rFonts w:ascii="Times New Roman" w:eastAsia="Times New Roman" w:hAnsi="Times New Roman" w:cs="Times New Roman"/>
          <w:color w:val="000000"/>
          <w:sz w:val="24"/>
          <w:szCs w:val="24"/>
          <w:lang w:eastAsia="ru-RU"/>
        </w:rPr>
        <w:lastRenderedPageBreak/>
        <w:t xml:space="preserve">армянские храмы строили сирийские мастера. Затем в архитектуре Армении появились также рас пространённые в Сирии купольные базилики и их своеобразная упрощённая разновидность - купольные залы. Зальная церковь представляет собой простое прямоугольное помещение, где купол опирается HI толстые </w:t>
      </w:r>
      <w:proofErr w:type="spellStart"/>
      <w:r w:rsidRPr="00382A73">
        <w:rPr>
          <w:rFonts w:ascii="Times New Roman" w:eastAsia="Times New Roman" w:hAnsi="Times New Roman" w:cs="Times New Roman"/>
          <w:color w:val="000000"/>
          <w:sz w:val="24"/>
          <w:szCs w:val="24"/>
          <w:lang w:eastAsia="ru-RU"/>
        </w:rPr>
        <w:t>столбыпилоны</w:t>
      </w:r>
      <w:proofErr w:type="spellEnd"/>
      <w:r w:rsidRPr="00382A73">
        <w:rPr>
          <w:rFonts w:ascii="Times New Roman" w:eastAsia="Times New Roman" w:hAnsi="Times New Roman" w:cs="Times New Roman"/>
          <w:color w:val="000000"/>
          <w:sz w:val="24"/>
          <w:szCs w:val="24"/>
          <w:lang w:eastAsia="ru-RU"/>
        </w:rPr>
        <w:t xml:space="preserve">, пристроенные к стенам. Здания подобного типа меньше страдали от землетрясений, которые были бичом этой горной страны. Начиная с VII в, известны многочисленные централь </w:t>
      </w:r>
      <w:proofErr w:type="spellStart"/>
      <w:r w:rsidRPr="00382A73">
        <w:rPr>
          <w:rFonts w:ascii="Times New Roman" w:eastAsia="Times New Roman" w:hAnsi="Times New Roman" w:cs="Times New Roman"/>
          <w:color w:val="000000"/>
          <w:sz w:val="24"/>
          <w:szCs w:val="24"/>
          <w:lang w:eastAsia="ru-RU"/>
        </w:rPr>
        <w:t>нокупольные</w:t>
      </w:r>
      <w:proofErr w:type="spellEnd"/>
      <w:r w:rsidRPr="00382A73">
        <w:rPr>
          <w:rFonts w:ascii="Times New Roman" w:eastAsia="Times New Roman" w:hAnsi="Times New Roman" w:cs="Times New Roman"/>
          <w:color w:val="000000"/>
          <w:sz w:val="24"/>
          <w:szCs w:val="24"/>
          <w:lang w:eastAsia="ru-RU"/>
        </w:rPr>
        <w:t xml:space="preserve"> </w:t>
      </w:r>
      <w:proofErr w:type="gramStart"/>
      <w:r w:rsidRPr="00382A73">
        <w:rPr>
          <w:rFonts w:ascii="Times New Roman" w:eastAsia="Times New Roman" w:hAnsi="Times New Roman" w:cs="Times New Roman"/>
          <w:color w:val="000000"/>
          <w:sz w:val="24"/>
          <w:szCs w:val="24"/>
          <w:lang w:eastAsia="ru-RU"/>
        </w:rPr>
        <w:t>армянские храмы</w:t>
      </w:r>
      <w:proofErr w:type="gramEnd"/>
      <w:r w:rsidRPr="00382A73">
        <w:rPr>
          <w:rFonts w:ascii="Times New Roman" w:eastAsia="Times New Roman" w:hAnsi="Times New Roman" w:cs="Times New Roman"/>
          <w:color w:val="000000"/>
          <w:sz w:val="24"/>
          <w:szCs w:val="24"/>
          <w:lang w:eastAsia="ru-RU"/>
        </w:rPr>
        <w:t xml:space="preserve"> имеющие в плане крестообразные, четырёх или даже </w:t>
      </w:r>
      <w:proofErr w:type="spellStart"/>
      <w:r w:rsidRPr="00382A73">
        <w:rPr>
          <w:rFonts w:ascii="Times New Roman" w:eastAsia="Times New Roman" w:hAnsi="Times New Roman" w:cs="Times New Roman"/>
          <w:color w:val="000000"/>
          <w:sz w:val="24"/>
          <w:szCs w:val="24"/>
          <w:lang w:eastAsia="ru-RU"/>
        </w:rPr>
        <w:t>восьмилепестко</w:t>
      </w:r>
      <w:proofErr w:type="spellEnd"/>
      <w:r w:rsidRPr="00382A73">
        <w:rPr>
          <w:rFonts w:ascii="Times New Roman" w:eastAsia="Times New Roman" w:hAnsi="Times New Roman" w:cs="Times New Roman"/>
          <w:color w:val="000000"/>
          <w:sz w:val="24"/>
          <w:szCs w:val="24"/>
          <w:lang w:eastAsia="ru-RU"/>
        </w:rPr>
        <w:t xml:space="preserve"> вые очертания. Они также восхода к сирийским вариантам, но </w:t>
      </w:r>
      <w:proofErr w:type="spellStart"/>
      <w:r w:rsidRPr="00382A73">
        <w:rPr>
          <w:rFonts w:ascii="Times New Roman" w:eastAsia="Times New Roman" w:hAnsi="Times New Roman" w:cs="Times New Roman"/>
          <w:color w:val="000000"/>
          <w:sz w:val="24"/>
          <w:szCs w:val="24"/>
          <w:lang w:eastAsia="ru-RU"/>
        </w:rPr>
        <w:t>отлича</w:t>
      </w:r>
      <w:proofErr w:type="spellEnd"/>
      <w:r w:rsidRPr="00382A73">
        <w:rPr>
          <w:rFonts w:ascii="Times New Roman" w:eastAsia="Times New Roman" w:hAnsi="Times New Roman" w:cs="Times New Roman"/>
          <w:color w:val="000000"/>
          <w:sz w:val="24"/>
          <w:szCs w:val="24"/>
          <w:lang w:eastAsia="ru-RU"/>
        </w:rPr>
        <w:t xml:space="preserve"> </w:t>
      </w:r>
      <w:proofErr w:type="spellStart"/>
      <w:r w:rsidRPr="00382A73">
        <w:rPr>
          <w:rFonts w:ascii="Times New Roman" w:eastAsia="Times New Roman" w:hAnsi="Times New Roman" w:cs="Times New Roman"/>
          <w:color w:val="000000"/>
          <w:sz w:val="24"/>
          <w:szCs w:val="24"/>
          <w:lang w:eastAsia="ru-RU"/>
        </w:rPr>
        <w:t>ются</w:t>
      </w:r>
      <w:proofErr w:type="spellEnd"/>
      <w:r w:rsidRPr="00382A73">
        <w:rPr>
          <w:rFonts w:ascii="Times New Roman" w:eastAsia="Times New Roman" w:hAnsi="Times New Roman" w:cs="Times New Roman"/>
          <w:color w:val="000000"/>
          <w:sz w:val="24"/>
          <w:szCs w:val="24"/>
          <w:lang w:eastAsia="ru-RU"/>
        </w:rPr>
        <w:t xml:space="preserve"> удивительным совершенство!] и разнообразием воплощений. На пример, церковь Святого </w:t>
      </w:r>
      <w:proofErr w:type="spellStart"/>
      <w:r w:rsidRPr="00382A73">
        <w:rPr>
          <w:rFonts w:ascii="Times New Roman" w:eastAsia="Times New Roman" w:hAnsi="Times New Roman" w:cs="Times New Roman"/>
          <w:color w:val="000000"/>
          <w:sz w:val="24"/>
          <w:szCs w:val="24"/>
          <w:lang w:eastAsia="ru-RU"/>
        </w:rPr>
        <w:t>Рипсиме</w:t>
      </w:r>
      <w:proofErr w:type="spellEnd"/>
      <w:r w:rsidRPr="00382A73">
        <w:rPr>
          <w:rFonts w:ascii="Times New Roman" w:eastAsia="Times New Roman" w:hAnsi="Times New Roman" w:cs="Times New Roman"/>
          <w:color w:val="000000"/>
          <w:sz w:val="24"/>
          <w:szCs w:val="24"/>
          <w:lang w:eastAsia="ru-RU"/>
        </w:rPr>
        <w:t xml:space="preserve">! Эчмиадзине (618 г.) в </w:t>
      </w:r>
      <w:proofErr w:type="spellStart"/>
      <w:r w:rsidRPr="00382A73">
        <w:rPr>
          <w:rFonts w:ascii="Times New Roman" w:eastAsia="Times New Roman" w:hAnsi="Times New Roman" w:cs="Times New Roman"/>
          <w:color w:val="000000"/>
          <w:sz w:val="24"/>
          <w:szCs w:val="24"/>
          <w:lang w:eastAsia="ru-RU"/>
        </w:rPr>
        <w:t>наружны</w:t>
      </w:r>
      <w:proofErr w:type="spellEnd"/>
      <w:r w:rsidRPr="00382A73">
        <w:rPr>
          <w:rFonts w:ascii="Times New Roman" w:eastAsia="Times New Roman" w:hAnsi="Times New Roman" w:cs="Times New Roman"/>
          <w:color w:val="000000"/>
          <w:sz w:val="24"/>
          <w:szCs w:val="24"/>
          <w:lang w:eastAsia="ru-RU"/>
        </w:rPr>
        <w:t xml:space="preserve">! очертаниях представляет прямо угольный объём, в который </w:t>
      </w:r>
      <w:proofErr w:type="spellStart"/>
      <w:r w:rsidRPr="00382A73">
        <w:rPr>
          <w:rFonts w:ascii="Times New Roman" w:eastAsia="Times New Roman" w:hAnsi="Times New Roman" w:cs="Times New Roman"/>
          <w:color w:val="000000"/>
          <w:sz w:val="24"/>
          <w:szCs w:val="24"/>
          <w:lang w:eastAsia="ru-RU"/>
        </w:rPr>
        <w:t>врезаш</w:t>
      </w:r>
      <w:proofErr w:type="spellEnd"/>
      <w:r w:rsidRPr="00382A73">
        <w:rPr>
          <w:rFonts w:ascii="Times New Roman" w:eastAsia="Times New Roman" w:hAnsi="Times New Roman" w:cs="Times New Roman"/>
          <w:color w:val="000000"/>
          <w:sz w:val="24"/>
          <w:szCs w:val="24"/>
          <w:lang w:eastAsia="ru-RU"/>
        </w:rPr>
        <w:t xml:space="preserve"> глубокие треугольные в плане ниши. Изнутри в этот объём искусно вписаны четыре прямоугольных угловых придела и центральное </w:t>
      </w:r>
      <w:proofErr w:type="spellStart"/>
      <w:r w:rsidRPr="00382A73">
        <w:rPr>
          <w:rFonts w:ascii="Times New Roman" w:eastAsia="Times New Roman" w:hAnsi="Times New Roman" w:cs="Times New Roman"/>
          <w:color w:val="000000"/>
          <w:sz w:val="24"/>
          <w:szCs w:val="24"/>
          <w:lang w:eastAsia="ru-RU"/>
        </w:rPr>
        <w:t>восьмилепесгковое</w:t>
      </w:r>
      <w:proofErr w:type="spellEnd"/>
      <w:r w:rsidRPr="00382A73">
        <w:rPr>
          <w:rFonts w:ascii="Times New Roman" w:eastAsia="Times New Roman" w:hAnsi="Times New Roman" w:cs="Times New Roman"/>
          <w:color w:val="000000"/>
          <w:sz w:val="24"/>
          <w:szCs w:val="24"/>
          <w:lang w:eastAsia="ru-RU"/>
        </w:rPr>
        <w:t xml:space="preserve"> пространство, перекрытое куполом. "Лепестки" не равны по ширине и глубине, поэтому их венец, окружающий центральное ядро, асимметричен: кажется, что храм живёт и дышит, его интерьер движется, перетекает между пластичными, упругими стенами, то сжимая, то раздвигая их. Константинопольские импульсы с трудом доходили до этой далёкой окраины православного мира, а если и доходили, то преображались почти до неузнаваемости. Некоторые исследователи полагают, что в основе </w:t>
      </w:r>
      <w:proofErr w:type="spellStart"/>
      <w:r w:rsidRPr="00382A73">
        <w:rPr>
          <w:rFonts w:ascii="Times New Roman" w:eastAsia="Times New Roman" w:hAnsi="Times New Roman" w:cs="Times New Roman"/>
          <w:color w:val="000000"/>
          <w:sz w:val="24"/>
          <w:szCs w:val="24"/>
          <w:lang w:eastAsia="ru-RU"/>
        </w:rPr>
        <w:t>Звартноца</w:t>
      </w:r>
      <w:proofErr w:type="spellEnd"/>
      <w:r w:rsidRPr="00382A73">
        <w:rPr>
          <w:rFonts w:ascii="Times New Roman" w:eastAsia="Times New Roman" w:hAnsi="Times New Roman" w:cs="Times New Roman"/>
          <w:color w:val="000000"/>
          <w:sz w:val="24"/>
          <w:szCs w:val="24"/>
          <w:lang w:eastAsia="ru-RU"/>
        </w:rPr>
        <w:t xml:space="preserve"> (641-661 гг.) - самого знаменитого армянского храма Святого Григория - лежит образ собора Софии Константинопольской. Это представляется вполне возможным, поскольку заказчиком храма был глава Армянской Церкви католикос </w:t>
      </w:r>
      <w:proofErr w:type="spellStart"/>
      <w:r w:rsidRPr="00382A73">
        <w:rPr>
          <w:rFonts w:ascii="Times New Roman" w:eastAsia="Times New Roman" w:hAnsi="Times New Roman" w:cs="Times New Roman"/>
          <w:color w:val="000000"/>
          <w:sz w:val="24"/>
          <w:szCs w:val="24"/>
          <w:lang w:eastAsia="ru-RU"/>
        </w:rPr>
        <w:t>Нерсес</w:t>
      </w:r>
      <w:proofErr w:type="spellEnd"/>
      <w:r w:rsidRPr="00382A73">
        <w:rPr>
          <w:rFonts w:ascii="Times New Roman" w:eastAsia="Times New Roman" w:hAnsi="Times New Roman" w:cs="Times New Roman"/>
          <w:color w:val="000000"/>
          <w:sz w:val="24"/>
          <w:szCs w:val="24"/>
          <w:lang w:eastAsia="ru-RU"/>
        </w:rPr>
        <w:t xml:space="preserve"> III - армянин, воспитанный в Греции, воспринявший византийскую культуру и до принятия духовного сана служивший в армии императора. Он принадлежал к </w:t>
      </w:r>
      <w:proofErr w:type="spellStart"/>
      <w:r w:rsidRPr="00382A73">
        <w:rPr>
          <w:rFonts w:ascii="Times New Roman" w:eastAsia="Times New Roman" w:hAnsi="Times New Roman" w:cs="Times New Roman"/>
          <w:color w:val="000000"/>
          <w:sz w:val="24"/>
          <w:szCs w:val="24"/>
          <w:lang w:eastAsia="ru-RU"/>
        </w:rPr>
        <w:t>халкидонитам</w:t>
      </w:r>
      <w:proofErr w:type="spellEnd"/>
      <w:r w:rsidRPr="00382A73">
        <w:rPr>
          <w:rFonts w:ascii="Times New Roman" w:eastAsia="Times New Roman" w:hAnsi="Times New Roman" w:cs="Times New Roman"/>
          <w:color w:val="000000"/>
          <w:sz w:val="24"/>
          <w:szCs w:val="24"/>
          <w:lang w:eastAsia="ru-RU"/>
        </w:rPr>
        <w:t xml:space="preserve"> - армянам, принявшим постановление Халкидонского собора и отошедшим от монофизитства (до вступления на патриарший престол он скрывал свои взгляды). </w:t>
      </w:r>
      <w:proofErr w:type="spellStart"/>
      <w:r w:rsidRPr="00382A73">
        <w:rPr>
          <w:rFonts w:ascii="Times New Roman" w:eastAsia="Times New Roman" w:hAnsi="Times New Roman" w:cs="Times New Roman"/>
          <w:color w:val="000000"/>
          <w:sz w:val="24"/>
          <w:szCs w:val="24"/>
          <w:lang w:eastAsia="ru-RU"/>
        </w:rPr>
        <w:t>Нерсес</w:t>
      </w:r>
      <w:proofErr w:type="spellEnd"/>
      <w:r w:rsidRPr="00382A73">
        <w:rPr>
          <w:rFonts w:ascii="Times New Roman" w:eastAsia="Times New Roman" w:hAnsi="Times New Roman" w:cs="Times New Roman"/>
          <w:color w:val="000000"/>
          <w:sz w:val="24"/>
          <w:szCs w:val="24"/>
          <w:lang w:eastAsia="ru-RU"/>
        </w:rPr>
        <w:t xml:space="preserve"> добивался того, чтобы Армянская Церковь воссоединилась со Вселенской Христианской Церковью, тогда ещё не разделившейся </w:t>
      </w:r>
      <w:proofErr w:type="spellStart"/>
      <w:r w:rsidRPr="00382A73">
        <w:rPr>
          <w:rFonts w:ascii="Times New Roman" w:eastAsia="Times New Roman" w:hAnsi="Times New Roman" w:cs="Times New Roman"/>
          <w:color w:val="000000"/>
          <w:sz w:val="24"/>
          <w:szCs w:val="24"/>
          <w:lang w:eastAsia="ru-RU"/>
        </w:rPr>
        <w:t>навосточную</w:t>
      </w:r>
      <w:proofErr w:type="spellEnd"/>
      <w:r w:rsidRPr="00382A73">
        <w:rPr>
          <w:rFonts w:ascii="Times New Roman" w:eastAsia="Times New Roman" w:hAnsi="Times New Roman" w:cs="Times New Roman"/>
          <w:color w:val="000000"/>
          <w:sz w:val="24"/>
          <w:szCs w:val="24"/>
          <w:lang w:eastAsia="ru-RU"/>
        </w:rPr>
        <w:t xml:space="preserve"> и западную, часто бывал в Константинополе, и его не могли не впечатлить величественные формы главного собора Византийской империи. Однако внешне собор </w:t>
      </w:r>
      <w:proofErr w:type="spellStart"/>
      <w:r w:rsidRPr="00382A73">
        <w:rPr>
          <w:rFonts w:ascii="Times New Roman" w:eastAsia="Times New Roman" w:hAnsi="Times New Roman" w:cs="Times New Roman"/>
          <w:color w:val="000000"/>
          <w:sz w:val="24"/>
          <w:szCs w:val="24"/>
          <w:lang w:eastAsia="ru-RU"/>
        </w:rPr>
        <w:t>Звартноца</w:t>
      </w:r>
      <w:proofErr w:type="spellEnd"/>
      <w:r w:rsidRPr="00382A73">
        <w:rPr>
          <w:rFonts w:ascii="Times New Roman" w:eastAsia="Times New Roman" w:hAnsi="Times New Roman" w:cs="Times New Roman"/>
          <w:color w:val="000000"/>
          <w:sz w:val="24"/>
          <w:szCs w:val="24"/>
          <w:lang w:eastAsia="ru-RU"/>
        </w:rPr>
        <w:t xml:space="preserve"> оказался далёк от прославленного прототипа. Трёхъярусная ротонда (круглая в плане постройка) сложной конструкции, украшенная аркадами, внутри имела прекрасную колоннаду, в плане образовывавшую </w:t>
      </w:r>
      <w:proofErr w:type="spellStart"/>
      <w:r w:rsidRPr="00382A73">
        <w:rPr>
          <w:rFonts w:ascii="Times New Roman" w:eastAsia="Times New Roman" w:hAnsi="Times New Roman" w:cs="Times New Roman"/>
          <w:color w:val="000000"/>
          <w:sz w:val="24"/>
          <w:szCs w:val="24"/>
          <w:lang w:eastAsia="ru-RU"/>
        </w:rPr>
        <w:t>четырёхлистник</w:t>
      </w:r>
      <w:proofErr w:type="spellEnd"/>
      <w:r w:rsidRPr="00382A73">
        <w:rPr>
          <w:rFonts w:ascii="Times New Roman" w:eastAsia="Times New Roman" w:hAnsi="Times New Roman" w:cs="Times New Roman"/>
          <w:color w:val="000000"/>
          <w:sz w:val="24"/>
          <w:szCs w:val="24"/>
          <w:lang w:eastAsia="ru-RU"/>
        </w:rPr>
        <w:t xml:space="preserve">. На капителях простирали крылья каменные орлы. </w:t>
      </w:r>
      <w:proofErr w:type="spellStart"/>
      <w:r w:rsidRPr="00382A73">
        <w:rPr>
          <w:rFonts w:ascii="Times New Roman" w:eastAsia="Times New Roman" w:hAnsi="Times New Roman" w:cs="Times New Roman"/>
          <w:color w:val="000000"/>
          <w:sz w:val="24"/>
          <w:szCs w:val="24"/>
          <w:lang w:eastAsia="ru-RU"/>
        </w:rPr>
        <w:t>Нерсес</w:t>
      </w:r>
      <w:proofErr w:type="spellEnd"/>
      <w:r w:rsidRPr="00382A73">
        <w:rPr>
          <w:rFonts w:ascii="Times New Roman" w:eastAsia="Times New Roman" w:hAnsi="Times New Roman" w:cs="Times New Roman"/>
          <w:color w:val="000000"/>
          <w:sz w:val="24"/>
          <w:szCs w:val="24"/>
          <w:lang w:eastAsia="ru-RU"/>
        </w:rPr>
        <w:t xml:space="preserve">, прозванный Строителем, не собирался возводить копию константинопольской постройки: просто главе Армянской Церкви - католикосу хотелось воплотить дух великого храма, и его мастера блестяще справились с этой задачей. С середины VII в. Армения подпала под власть Арабского халифата, и строительная деятельность в ней замерла до X столетия - времени образования независимых армянских государств. Самым значительным из них было </w:t>
      </w:r>
      <w:proofErr w:type="spellStart"/>
      <w:r w:rsidRPr="00382A73">
        <w:rPr>
          <w:rFonts w:ascii="Times New Roman" w:eastAsia="Times New Roman" w:hAnsi="Times New Roman" w:cs="Times New Roman"/>
          <w:color w:val="000000"/>
          <w:sz w:val="24"/>
          <w:szCs w:val="24"/>
          <w:lang w:eastAsia="ru-RU"/>
        </w:rPr>
        <w:t>Анийское</w:t>
      </w:r>
      <w:proofErr w:type="spellEnd"/>
      <w:r w:rsidRPr="00382A73">
        <w:rPr>
          <w:rFonts w:ascii="Times New Roman" w:eastAsia="Times New Roman" w:hAnsi="Times New Roman" w:cs="Times New Roman"/>
          <w:color w:val="000000"/>
          <w:sz w:val="24"/>
          <w:szCs w:val="24"/>
          <w:lang w:eastAsia="ru-RU"/>
        </w:rPr>
        <w:t xml:space="preserve"> царство, где утвердилась династия </w:t>
      </w:r>
      <w:proofErr w:type="spellStart"/>
      <w:r w:rsidRPr="00382A73">
        <w:rPr>
          <w:rFonts w:ascii="Times New Roman" w:eastAsia="Times New Roman" w:hAnsi="Times New Roman" w:cs="Times New Roman"/>
          <w:color w:val="000000"/>
          <w:sz w:val="24"/>
          <w:szCs w:val="24"/>
          <w:lang w:eastAsia="ru-RU"/>
        </w:rPr>
        <w:t>Багратидов</w:t>
      </w:r>
      <w:proofErr w:type="spellEnd"/>
      <w:r w:rsidRPr="00382A73">
        <w:rPr>
          <w:rFonts w:ascii="Times New Roman" w:eastAsia="Times New Roman" w:hAnsi="Times New Roman" w:cs="Times New Roman"/>
          <w:color w:val="000000"/>
          <w:sz w:val="24"/>
          <w:szCs w:val="24"/>
          <w:lang w:eastAsia="ru-RU"/>
        </w:rPr>
        <w:t xml:space="preserve">. Столицу Ани обнесли мощными укреплениями, её собор выстроил архитектор </w:t>
      </w:r>
      <w:proofErr w:type="spellStart"/>
      <w:r w:rsidRPr="00382A73">
        <w:rPr>
          <w:rFonts w:ascii="Times New Roman" w:eastAsia="Times New Roman" w:hAnsi="Times New Roman" w:cs="Times New Roman"/>
          <w:color w:val="000000"/>
          <w:sz w:val="24"/>
          <w:szCs w:val="24"/>
          <w:lang w:eastAsia="ru-RU"/>
        </w:rPr>
        <w:t>Трдат</w:t>
      </w:r>
      <w:proofErr w:type="spellEnd"/>
      <w:r w:rsidRPr="00382A73">
        <w:rPr>
          <w:rFonts w:ascii="Times New Roman" w:eastAsia="Times New Roman" w:hAnsi="Times New Roman" w:cs="Times New Roman"/>
          <w:color w:val="000000"/>
          <w:sz w:val="24"/>
          <w:szCs w:val="24"/>
          <w:lang w:eastAsia="ru-RU"/>
        </w:rPr>
        <w:t xml:space="preserve">, до того прославившийся восстановлением Святой Софии Константинопольской. Храм дал трещину после землетрясения. В </w:t>
      </w:r>
      <w:proofErr w:type="spellStart"/>
      <w:r w:rsidRPr="00382A73">
        <w:rPr>
          <w:rFonts w:ascii="Times New Roman" w:eastAsia="Times New Roman" w:hAnsi="Times New Roman" w:cs="Times New Roman"/>
          <w:color w:val="000000"/>
          <w:sz w:val="24"/>
          <w:szCs w:val="24"/>
          <w:lang w:eastAsia="ru-RU"/>
        </w:rPr>
        <w:t>анийском</w:t>
      </w:r>
      <w:proofErr w:type="spellEnd"/>
      <w:r w:rsidRPr="00382A73">
        <w:rPr>
          <w:rFonts w:ascii="Times New Roman" w:eastAsia="Times New Roman" w:hAnsi="Times New Roman" w:cs="Times New Roman"/>
          <w:color w:val="000000"/>
          <w:sz w:val="24"/>
          <w:szCs w:val="24"/>
          <w:lang w:eastAsia="ru-RU"/>
        </w:rPr>
        <w:t xml:space="preserve"> соборе чувствуется наслаждение самоценной красотой архитектурной формы, что говорит о свободе зодчего от ограничений, налагаемых материалом, и высочайшей степени его мастерства. А я рядовых храмах Ани возродилась традиция "купольной залы". После кратковременной реставрации византийского господства Ани в 1065 г. был завоёван новыми врагами - </w:t>
      </w:r>
      <w:proofErr w:type="spellStart"/>
      <w:r w:rsidRPr="00382A73">
        <w:rPr>
          <w:rFonts w:ascii="Times New Roman" w:eastAsia="Times New Roman" w:hAnsi="Times New Roman" w:cs="Times New Roman"/>
          <w:color w:val="000000"/>
          <w:sz w:val="24"/>
          <w:szCs w:val="24"/>
          <w:lang w:eastAsia="ru-RU"/>
        </w:rPr>
        <w:t>туркамисельджуками</w:t>
      </w:r>
      <w:proofErr w:type="spellEnd"/>
      <w:r w:rsidRPr="00382A73">
        <w:rPr>
          <w:rFonts w:ascii="Times New Roman" w:eastAsia="Times New Roman" w:hAnsi="Times New Roman" w:cs="Times New Roman"/>
          <w:color w:val="000000"/>
          <w:sz w:val="24"/>
          <w:szCs w:val="24"/>
          <w:lang w:eastAsia="ru-RU"/>
        </w:rPr>
        <w:t xml:space="preserve">, И хотя государство Сельджукский султанат вскоре распалось, в армянское зодчество XII-XIV столетий вторглись декоративные и архитектурные мотивы ислама: звёздчатый орнамент, так называемая "сельджукская цепь", стрельчатые арки, вычурные сталактитовые своды. Однако мусульманские мотивы не исказили, а, наоборот, обогатили об лик армянских построек. Тогда были созданы или дополнены такие замечательные ансамбли, как монастыри </w:t>
      </w:r>
      <w:proofErr w:type="spellStart"/>
      <w:r w:rsidRPr="00382A73">
        <w:rPr>
          <w:rFonts w:ascii="Times New Roman" w:eastAsia="Times New Roman" w:hAnsi="Times New Roman" w:cs="Times New Roman"/>
          <w:color w:val="000000"/>
          <w:sz w:val="24"/>
          <w:szCs w:val="24"/>
          <w:lang w:eastAsia="ru-RU"/>
        </w:rPr>
        <w:t>Гегард</w:t>
      </w:r>
      <w:proofErr w:type="spellEnd"/>
      <w:r w:rsidRPr="00382A73">
        <w:rPr>
          <w:rFonts w:ascii="Times New Roman" w:eastAsia="Times New Roman" w:hAnsi="Times New Roman" w:cs="Times New Roman"/>
          <w:color w:val="000000"/>
          <w:sz w:val="24"/>
          <w:szCs w:val="24"/>
          <w:lang w:eastAsia="ru-RU"/>
        </w:rPr>
        <w:t xml:space="preserve">, </w:t>
      </w:r>
      <w:proofErr w:type="spellStart"/>
      <w:r w:rsidRPr="00382A73">
        <w:rPr>
          <w:rFonts w:ascii="Times New Roman" w:eastAsia="Times New Roman" w:hAnsi="Times New Roman" w:cs="Times New Roman"/>
          <w:color w:val="000000"/>
          <w:sz w:val="24"/>
          <w:szCs w:val="24"/>
          <w:lang w:eastAsia="ru-RU"/>
        </w:rPr>
        <w:t>НорГетик</w:t>
      </w:r>
      <w:proofErr w:type="spellEnd"/>
      <w:r w:rsidRPr="00382A73">
        <w:rPr>
          <w:rFonts w:ascii="Times New Roman" w:eastAsia="Times New Roman" w:hAnsi="Times New Roman" w:cs="Times New Roman"/>
          <w:color w:val="000000"/>
          <w:sz w:val="24"/>
          <w:szCs w:val="24"/>
          <w:lang w:eastAsia="ru-RU"/>
        </w:rPr>
        <w:t xml:space="preserve">, Сашин. Армянская архитектура разработала оригинальные типы зданий </w:t>
      </w:r>
      <w:proofErr w:type="spellStart"/>
      <w:r w:rsidRPr="00382A73">
        <w:rPr>
          <w:rFonts w:ascii="Times New Roman" w:eastAsia="Times New Roman" w:hAnsi="Times New Roman" w:cs="Times New Roman"/>
          <w:color w:val="000000"/>
          <w:sz w:val="24"/>
          <w:szCs w:val="24"/>
          <w:lang w:eastAsia="ru-RU"/>
        </w:rPr>
        <w:t>каравансараи</w:t>
      </w:r>
      <w:proofErr w:type="spellEnd"/>
      <w:r w:rsidRPr="00382A73">
        <w:rPr>
          <w:rFonts w:ascii="Times New Roman" w:eastAsia="Times New Roman" w:hAnsi="Times New Roman" w:cs="Times New Roman"/>
          <w:color w:val="000000"/>
          <w:sz w:val="24"/>
          <w:szCs w:val="24"/>
          <w:lang w:eastAsia="ru-RU"/>
        </w:rPr>
        <w:t xml:space="preserve"> (своеобразные гостиницы), книгохранилища, монастырские трапезные (помещения да </w:t>
      </w:r>
      <w:r w:rsidRPr="00382A73">
        <w:rPr>
          <w:rFonts w:ascii="Times New Roman" w:eastAsia="Times New Roman" w:hAnsi="Times New Roman" w:cs="Times New Roman"/>
          <w:color w:val="000000"/>
          <w:sz w:val="24"/>
          <w:szCs w:val="24"/>
          <w:lang w:eastAsia="ru-RU"/>
        </w:rPr>
        <w:lastRenderedPageBreak/>
        <w:t>совместных обедов). Строительное искусство армянских зодчих про славилось не только в византийском, но и в западном мире. </w:t>
      </w:r>
    </w:p>
    <w:p w14:paraId="78A78BB8" w14:textId="77777777" w:rsidR="00382A73" w:rsidRPr="00382A73" w:rsidRDefault="00382A73" w:rsidP="00382A73">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382A73">
        <w:rPr>
          <w:rFonts w:ascii="Times New Roman" w:eastAsia="Times New Roman" w:hAnsi="Times New Roman" w:cs="Times New Roman"/>
          <w:color w:val="000000"/>
          <w:sz w:val="24"/>
          <w:szCs w:val="24"/>
          <w:lang w:eastAsia="ru-RU"/>
        </w:rPr>
        <w:t>ГРУЗИЯ </w:t>
      </w:r>
      <w:r w:rsidRPr="00382A73">
        <w:rPr>
          <w:rFonts w:ascii="Times New Roman" w:eastAsia="Times New Roman" w:hAnsi="Times New Roman" w:cs="Times New Roman"/>
          <w:color w:val="000000"/>
          <w:sz w:val="24"/>
          <w:szCs w:val="24"/>
          <w:lang w:eastAsia="ru-RU"/>
        </w:rPr>
        <w:br/>
      </w:r>
      <w:proofErr w:type="spellStart"/>
      <w:r w:rsidRPr="00382A73">
        <w:rPr>
          <w:rFonts w:ascii="Times New Roman" w:eastAsia="Times New Roman" w:hAnsi="Times New Roman" w:cs="Times New Roman"/>
          <w:color w:val="000000"/>
          <w:sz w:val="24"/>
          <w:szCs w:val="24"/>
          <w:lang w:eastAsia="ru-RU"/>
        </w:rPr>
        <w:t>Грузия</w:t>
      </w:r>
      <w:proofErr w:type="spellEnd"/>
      <w:r w:rsidRPr="00382A73">
        <w:rPr>
          <w:rFonts w:ascii="Times New Roman" w:eastAsia="Times New Roman" w:hAnsi="Times New Roman" w:cs="Times New Roman"/>
          <w:color w:val="000000"/>
          <w:sz w:val="24"/>
          <w:szCs w:val="24"/>
          <w:lang w:eastAsia="ru-RU"/>
        </w:rPr>
        <w:t xml:space="preserve">, соседствующая с Арменией, по преданию, получила христиан скую веру из рук Святой Нины, кап </w:t>
      </w:r>
      <w:proofErr w:type="spellStart"/>
      <w:r w:rsidRPr="00382A73">
        <w:rPr>
          <w:rFonts w:ascii="Times New Roman" w:eastAsia="Times New Roman" w:hAnsi="Times New Roman" w:cs="Times New Roman"/>
          <w:color w:val="000000"/>
          <w:sz w:val="24"/>
          <w:szCs w:val="24"/>
          <w:lang w:eastAsia="ru-RU"/>
        </w:rPr>
        <w:t>падокийской</w:t>
      </w:r>
      <w:proofErr w:type="spellEnd"/>
      <w:r w:rsidRPr="00382A73">
        <w:rPr>
          <w:rFonts w:ascii="Times New Roman" w:eastAsia="Times New Roman" w:hAnsi="Times New Roman" w:cs="Times New Roman"/>
          <w:color w:val="000000"/>
          <w:sz w:val="24"/>
          <w:szCs w:val="24"/>
          <w:lang w:eastAsia="ru-RU"/>
        </w:rPr>
        <w:t xml:space="preserve"> проповедницы, в начале IV столетия. Тогда же </w:t>
      </w:r>
      <w:proofErr w:type="spellStart"/>
      <w:r w:rsidRPr="00382A73">
        <w:rPr>
          <w:rFonts w:ascii="Times New Roman" w:eastAsia="Times New Roman" w:hAnsi="Times New Roman" w:cs="Times New Roman"/>
          <w:color w:val="000000"/>
          <w:sz w:val="24"/>
          <w:szCs w:val="24"/>
          <w:lang w:eastAsia="ru-RU"/>
        </w:rPr>
        <w:t>появилю</w:t>
      </w:r>
      <w:proofErr w:type="spellEnd"/>
      <w:r w:rsidRPr="00382A73">
        <w:rPr>
          <w:rFonts w:ascii="Times New Roman" w:eastAsia="Times New Roman" w:hAnsi="Times New Roman" w:cs="Times New Roman"/>
          <w:color w:val="000000"/>
          <w:sz w:val="24"/>
          <w:szCs w:val="24"/>
          <w:lang w:eastAsia="ru-RU"/>
        </w:rPr>
        <w:t xml:space="preserve"> первые христианские храмы, очень небольшие по площади и простые по конструкции. Однако обстановка была не очень благоприятна для монументальных форм: власть над Грузией оспаривали друг у друга Византия и Персия. В VI в. Восточную Грузию покорили персы, и правителем её стал персидский </w:t>
      </w:r>
      <w:proofErr w:type="spellStart"/>
      <w:r w:rsidRPr="00382A73">
        <w:rPr>
          <w:rFonts w:ascii="Times New Roman" w:eastAsia="Times New Roman" w:hAnsi="Times New Roman" w:cs="Times New Roman"/>
          <w:color w:val="000000"/>
          <w:sz w:val="24"/>
          <w:szCs w:val="24"/>
          <w:lang w:eastAsia="ru-RU"/>
        </w:rPr>
        <w:t>намест</w:t>
      </w:r>
      <w:proofErr w:type="spellEnd"/>
      <w:r w:rsidRPr="00382A73">
        <w:rPr>
          <w:rFonts w:ascii="Times New Roman" w:eastAsia="Times New Roman" w:hAnsi="Times New Roman" w:cs="Times New Roman"/>
          <w:color w:val="000000"/>
          <w:sz w:val="24"/>
          <w:szCs w:val="24"/>
          <w:lang w:eastAsia="ru-RU"/>
        </w:rPr>
        <w:t xml:space="preserve"> </w:t>
      </w:r>
      <w:proofErr w:type="spellStart"/>
      <w:r w:rsidRPr="00382A73">
        <w:rPr>
          <w:rFonts w:ascii="Times New Roman" w:eastAsia="Times New Roman" w:hAnsi="Times New Roman" w:cs="Times New Roman"/>
          <w:color w:val="000000"/>
          <w:sz w:val="24"/>
          <w:szCs w:val="24"/>
          <w:lang w:eastAsia="ru-RU"/>
        </w:rPr>
        <w:t>никмарзпан</w:t>
      </w:r>
      <w:proofErr w:type="spellEnd"/>
      <w:r w:rsidRPr="00382A73">
        <w:rPr>
          <w:rFonts w:ascii="Times New Roman" w:eastAsia="Times New Roman" w:hAnsi="Times New Roman" w:cs="Times New Roman"/>
          <w:color w:val="000000"/>
          <w:sz w:val="24"/>
          <w:szCs w:val="24"/>
          <w:lang w:eastAsia="ru-RU"/>
        </w:rPr>
        <w:t xml:space="preserve">. Мощным толчком для развития грузинского зодчества стало образованное в 70е гг. VI в. самостоятельное государство. Грузинская архитектура VI-VII вв. была очень близка к архитектуре Армении с её централь </w:t>
      </w:r>
      <w:proofErr w:type="spellStart"/>
      <w:r w:rsidRPr="00382A73">
        <w:rPr>
          <w:rFonts w:ascii="Times New Roman" w:eastAsia="Times New Roman" w:hAnsi="Times New Roman" w:cs="Times New Roman"/>
          <w:color w:val="000000"/>
          <w:sz w:val="24"/>
          <w:szCs w:val="24"/>
          <w:lang w:eastAsia="ru-RU"/>
        </w:rPr>
        <w:t>нокупольными</w:t>
      </w:r>
      <w:proofErr w:type="spellEnd"/>
      <w:r w:rsidRPr="00382A73">
        <w:rPr>
          <w:rFonts w:ascii="Times New Roman" w:eastAsia="Times New Roman" w:hAnsi="Times New Roman" w:cs="Times New Roman"/>
          <w:color w:val="000000"/>
          <w:sz w:val="24"/>
          <w:szCs w:val="24"/>
          <w:lang w:eastAsia="ru-RU"/>
        </w:rPr>
        <w:t xml:space="preserve"> четырёх и восьми лепестковыми храмами. К такому типу принадлежит прославленный Джвари в древней столице Грузии Мцхете (586 или 587-604 гг.). Со гласно легенде, этот храм был воздвигнут над источавшим благовонное масло (миро) пнём того кедра, под которым молилась просвети </w:t>
      </w:r>
      <w:proofErr w:type="spellStart"/>
      <w:r w:rsidRPr="00382A73">
        <w:rPr>
          <w:rFonts w:ascii="Times New Roman" w:eastAsia="Times New Roman" w:hAnsi="Times New Roman" w:cs="Times New Roman"/>
          <w:color w:val="000000"/>
          <w:sz w:val="24"/>
          <w:szCs w:val="24"/>
          <w:lang w:eastAsia="ru-RU"/>
        </w:rPr>
        <w:t>тельница</w:t>
      </w:r>
      <w:proofErr w:type="spellEnd"/>
      <w:r w:rsidRPr="00382A73">
        <w:rPr>
          <w:rFonts w:ascii="Times New Roman" w:eastAsia="Times New Roman" w:hAnsi="Times New Roman" w:cs="Times New Roman"/>
          <w:color w:val="000000"/>
          <w:sz w:val="24"/>
          <w:szCs w:val="24"/>
          <w:lang w:eastAsia="ru-RU"/>
        </w:rPr>
        <w:t xml:space="preserve"> Грузии Святая Нина. Сходство </w:t>
      </w:r>
      <w:proofErr w:type="spellStart"/>
      <w:r w:rsidRPr="00382A73">
        <w:rPr>
          <w:rFonts w:ascii="Times New Roman" w:eastAsia="Times New Roman" w:hAnsi="Times New Roman" w:cs="Times New Roman"/>
          <w:color w:val="000000"/>
          <w:sz w:val="24"/>
          <w:szCs w:val="24"/>
          <w:lang w:eastAsia="ru-RU"/>
        </w:rPr>
        <w:t>раннегрузинских</w:t>
      </w:r>
      <w:proofErr w:type="spellEnd"/>
      <w:r w:rsidRPr="00382A73">
        <w:rPr>
          <w:rFonts w:ascii="Times New Roman" w:eastAsia="Times New Roman" w:hAnsi="Times New Roman" w:cs="Times New Roman"/>
          <w:color w:val="000000"/>
          <w:sz w:val="24"/>
          <w:szCs w:val="24"/>
          <w:lang w:eastAsia="ru-RU"/>
        </w:rPr>
        <w:t xml:space="preserve"> и армянских построек вполне понятно, поскольку до конца VI столетия в Восточной Грузии преобладало монофизитство и контакты с армянскими единоверцами представлялись более важны ми, чем связи с Византийской Церковью. Но в дальнейшем Грузия стала союзницей Византии и в отличие от Армении воссоединилась со Вселенской Церковью. С середины VII в. Грузия оказалась под тяжким гнётом Арабского халифата. Из-за бесконечных по боров арабов и карательных экспедиций строительство в центре </w:t>
      </w:r>
      <w:proofErr w:type="spellStart"/>
      <w:r w:rsidRPr="00382A73">
        <w:rPr>
          <w:rFonts w:ascii="Times New Roman" w:eastAsia="Times New Roman" w:hAnsi="Times New Roman" w:cs="Times New Roman"/>
          <w:color w:val="000000"/>
          <w:sz w:val="24"/>
          <w:szCs w:val="24"/>
          <w:lang w:eastAsia="ru-RU"/>
        </w:rPr>
        <w:t>стра</w:t>
      </w:r>
      <w:proofErr w:type="spellEnd"/>
      <w:r w:rsidRPr="00382A73">
        <w:rPr>
          <w:rFonts w:ascii="Times New Roman" w:eastAsia="Times New Roman" w:hAnsi="Times New Roman" w:cs="Times New Roman"/>
          <w:color w:val="000000"/>
          <w:sz w:val="24"/>
          <w:szCs w:val="24"/>
          <w:lang w:eastAsia="ru-RU"/>
        </w:rPr>
        <w:t xml:space="preserve"> </w:t>
      </w:r>
      <w:proofErr w:type="spellStart"/>
      <w:r w:rsidRPr="00382A73">
        <w:rPr>
          <w:rFonts w:ascii="Times New Roman" w:eastAsia="Times New Roman" w:hAnsi="Times New Roman" w:cs="Times New Roman"/>
          <w:color w:val="000000"/>
          <w:sz w:val="24"/>
          <w:szCs w:val="24"/>
          <w:lang w:eastAsia="ru-RU"/>
        </w:rPr>
        <w:t>ны</w:t>
      </w:r>
      <w:proofErr w:type="spellEnd"/>
      <w:r w:rsidRPr="00382A73">
        <w:rPr>
          <w:rFonts w:ascii="Times New Roman" w:eastAsia="Times New Roman" w:hAnsi="Times New Roman" w:cs="Times New Roman"/>
          <w:color w:val="000000"/>
          <w:sz w:val="24"/>
          <w:szCs w:val="24"/>
          <w:lang w:eastAsia="ru-RU"/>
        </w:rPr>
        <w:t xml:space="preserve"> прекратилось; художественная жизнь теплилась в основном на окраинах - в Кахетии, </w:t>
      </w:r>
      <w:proofErr w:type="spellStart"/>
      <w:r w:rsidRPr="00382A73">
        <w:rPr>
          <w:rFonts w:ascii="Times New Roman" w:eastAsia="Times New Roman" w:hAnsi="Times New Roman" w:cs="Times New Roman"/>
          <w:color w:val="000000"/>
          <w:sz w:val="24"/>
          <w:szCs w:val="24"/>
          <w:lang w:eastAsia="ru-RU"/>
        </w:rPr>
        <w:t>Тао</w:t>
      </w:r>
      <w:proofErr w:type="spellEnd"/>
      <w:r w:rsidRPr="00382A73">
        <w:rPr>
          <w:rFonts w:ascii="Times New Roman" w:eastAsia="Times New Roman" w:hAnsi="Times New Roman" w:cs="Times New Roman"/>
          <w:color w:val="000000"/>
          <w:sz w:val="24"/>
          <w:szCs w:val="24"/>
          <w:lang w:eastAsia="ru-RU"/>
        </w:rPr>
        <w:t xml:space="preserve">, </w:t>
      </w:r>
      <w:proofErr w:type="spellStart"/>
      <w:r w:rsidRPr="00382A73">
        <w:rPr>
          <w:rFonts w:ascii="Times New Roman" w:eastAsia="Times New Roman" w:hAnsi="Times New Roman" w:cs="Times New Roman"/>
          <w:color w:val="000000"/>
          <w:sz w:val="24"/>
          <w:szCs w:val="24"/>
          <w:lang w:eastAsia="ru-RU"/>
        </w:rPr>
        <w:t>Кларджети</w:t>
      </w:r>
      <w:proofErr w:type="spellEnd"/>
      <w:r w:rsidRPr="00382A73">
        <w:rPr>
          <w:rFonts w:ascii="Times New Roman" w:eastAsia="Times New Roman" w:hAnsi="Times New Roman" w:cs="Times New Roman"/>
          <w:color w:val="000000"/>
          <w:sz w:val="24"/>
          <w:szCs w:val="24"/>
          <w:lang w:eastAsia="ru-RU"/>
        </w:rPr>
        <w:t xml:space="preserve">, Абхазии. Масштабы и качество периферийных построек не могли сравниться с предшествующими, тем не менее это обеспечило </w:t>
      </w:r>
      <w:proofErr w:type="spellStart"/>
      <w:r w:rsidRPr="00382A73">
        <w:rPr>
          <w:rFonts w:ascii="Times New Roman" w:eastAsia="Times New Roman" w:hAnsi="Times New Roman" w:cs="Times New Roman"/>
          <w:color w:val="000000"/>
          <w:sz w:val="24"/>
          <w:szCs w:val="24"/>
          <w:lang w:eastAsia="ru-RU"/>
        </w:rPr>
        <w:t>непре</w:t>
      </w:r>
      <w:proofErr w:type="spellEnd"/>
      <w:r w:rsidRPr="00382A73">
        <w:rPr>
          <w:rFonts w:ascii="Times New Roman" w:eastAsia="Times New Roman" w:hAnsi="Times New Roman" w:cs="Times New Roman"/>
          <w:color w:val="000000"/>
          <w:sz w:val="24"/>
          <w:szCs w:val="24"/>
          <w:lang w:eastAsia="ru-RU"/>
        </w:rPr>
        <w:t xml:space="preserve"> </w:t>
      </w:r>
      <w:proofErr w:type="spellStart"/>
      <w:r w:rsidRPr="00382A73">
        <w:rPr>
          <w:rFonts w:ascii="Times New Roman" w:eastAsia="Times New Roman" w:hAnsi="Times New Roman" w:cs="Times New Roman"/>
          <w:color w:val="000000"/>
          <w:sz w:val="24"/>
          <w:szCs w:val="24"/>
          <w:lang w:eastAsia="ru-RU"/>
        </w:rPr>
        <w:t>рывность</w:t>
      </w:r>
      <w:proofErr w:type="spellEnd"/>
      <w:r w:rsidRPr="00382A73">
        <w:rPr>
          <w:rFonts w:ascii="Times New Roman" w:eastAsia="Times New Roman" w:hAnsi="Times New Roman" w:cs="Times New Roman"/>
          <w:color w:val="000000"/>
          <w:sz w:val="24"/>
          <w:szCs w:val="24"/>
          <w:lang w:eastAsia="ru-RU"/>
        </w:rPr>
        <w:t xml:space="preserve"> строительной традиции и подготовило расцвет грузинского зодчества X-XIII вв. ВIX в. на территории Грузии образовались независимые царства, к следующему столетию достигшие политической и экономической стабильности. Архитектура откликнулась на это появлением больших торжественных </w:t>
      </w:r>
      <w:proofErr w:type="spellStart"/>
      <w:r w:rsidRPr="00382A73">
        <w:rPr>
          <w:rFonts w:ascii="Times New Roman" w:eastAsia="Times New Roman" w:hAnsi="Times New Roman" w:cs="Times New Roman"/>
          <w:color w:val="000000"/>
          <w:sz w:val="24"/>
          <w:szCs w:val="24"/>
          <w:lang w:eastAsia="ru-RU"/>
        </w:rPr>
        <w:t>крестовокупольных</w:t>
      </w:r>
      <w:proofErr w:type="spellEnd"/>
      <w:r w:rsidRPr="00382A73">
        <w:rPr>
          <w:rFonts w:ascii="Times New Roman" w:eastAsia="Times New Roman" w:hAnsi="Times New Roman" w:cs="Times New Roman"/>
          <w:color w:val="000000"/>
          <w:sz w:val="24"/>
          <w:szCs w:val="24"/>
          <w:lang w:eastAsia="ru-RU"/>
        </w:rPr>
        <w:t xml:space="preserve"> храмов. Выдающимся приме ром такой постройки был собор </w:t>
      </w:r>
      <w:proofErr w:type="spellStart"/>
      <w:r w:rsidRPr="00382A73">
        <w:rPr>
          <w:rFonts w:ascii="Times New Roman" w:eastAsia="Times New Roman" w:hAnsi="Times New Roman" w:cs="Times New Roman"/>
          <w:color w:val="000000"/>
          <w:sz w:val="24"/>
          <w:szCs w:val="24"/>
          <w:lang w:eastAsia="ru-RU"/>
        </w:rPr>
        <w:t>Светицховели</w:t>
      </w:r>
      <w:proofErr w:type="spellEnd"/>
      <w:r w:rsidRPr="00382A73">
        <w:rPr>
          <w:rFonts w:ascii="Times New Roman" w:eastAsia="Times New Roman" w:hAnsi="Times New Roman" w:cs="Times New Roman"/>
          <w:color w:val="000000"/>
          <w:sz w:val="24"/>
          <w:szCs w:val="24"/>
          <w:lang w:eastAsia="ru-RU"/>
        </w:rPr>
        <w:t xml:space="preserve"> в Мцхете (1010- 1029 гг.), построенный зодчим </w:t>
      </w:r>
      <w:proofErr w:type="spellStart"/>
      <w:r w:rsidRPr="00382A73">
        <w:rPr>
          <w:rFonts w:ascii="Times New Roman" w:eastAsia="Times New Roman" w:hAnsi="Times New Roman" w:cs="Times New Roman"/>
          <w:color w:val="000000"/>
          <w:sz w:val="24"/>
          <w:szCs w:val="24"/>
          <w:lang w:eastAsia="ru-RU"/>
        </w:rPr>
        <w:t>Арсукисдзе</w:t>
      </w:r>
      <w:proofErr w:type="spellEnd"/>
      <w:r w:rsidRPr="00382A73">
        <w:rPr>
          <w:rFonts w:ascii="Times New Roman" w:eastAsia="Times New Roman" w:hAnsi="Times New Roman" w:cs="Times New Roman"/>
          <w:color w:val="000000"/>
          <w:sz w:val="24"/>
          <w:szCs w:val="24"/>
          <w:lang w:eastAsia="ru-RU"/>
        </w:rPr>
        <w:t xml:space="preserve">. Конструктивно он не был чем-то неизвестным для Византии: четыре мощных устоя несли купол, завершённый обычным для архитектуры Закавказья коническим по </w:t>
      </w:r>
      <w:proofErr w:type="spellStart"/>
      <w:r w:rsidRPr="00382A73">
        <w:rPr>
          <w:rFonts w:ascii="Times New Roman" w:eastAsia="Times New Roman" w:hAnsi="Times New Roman" w:cs="Times New Roman"/>
          <w:color w:val="000000"/>
          <w:sz w:val="24"/>
          <w:szCs w:val="24"/>
          <w:lang w:eastAsia="ru-RU"/>
        </w:rPr>
        <w:t>крытием</w:t>
      </w:r>
      <w:proofErr w:type="spellEnd"/>
      <w:r w:rsidRPr="00382A73">
        <w:rPr>
          <w:rFonts w:ascii="Times New Roman" w:eastAsia="Times New Roman" w:hAnsi="Times New Roman" w:cs="Times New Roman"/>
          <w:color w:val="000000"/>
          <w:sz w:val="24"/>
          <w:szCs w:val="24"/>
          <w:lang w:eastAsia="ru-RU"/>
        </w:rPr>
        <w:t xml:space="preserve">. Но центральный объём был расширен к западу, поскольку храм был местом служения патриарха Грузинской независимой Церкви и на богослужения стекались массы народа. Таким образом, здание как бы состояло из двух половин, причём каждая из них по размеру могла бы быть самостоятельным храмом. Грузинские зодчие полюбили монументальные формы, ступенчато нарастающие к центру объёмы. Храмы этого времени, сдержанно украшенные орнаментом и скульптурой, выглядят такими же незыблемыми и вечными, как окружающие их горы. Таковы, напри мер, постройки монастыря в </w:t>
      </w:r>
      <w:proofErr w:type="spellStart"/>
      <w:r w:rsidRPr="00382A73">
        <w:rPr>
          <w:rFonts w:ascii="Times New Roman" w:eastAsia="Times New Roman" w:hAnsi="Times New Roman" w:cs="Times New Roman"/>
          <w:color w:val="000000"/>
          <w:sz w:val="24"/>
          <w:szCs w:val="24"/>
          <w:lang w:eastAsia="ru-RU"/>
        </w:rPr>
        <w:t>Гелати</w:t>
      </w:r>
      <w:proofErr w:type="spellEnd"/>
      <w:r w:rsidRPr="00382A73">
        <w:rPr>
          <w:rFonts w:ascii="Times New Roman" w:eastAsia="Times New Roman" w:hAnsi="Times New Roman" w:cs="Times New Roman"/>
          <w:color w:val="000000"/>
          <w:sz w:val="24"/>
          <w:szCs w:val="24"/>
          <w:lang w:eastAsia="ru-RU"/>
        </w:rPr>
        <w:t xml:space="preserve">, заложенного объединителем Грузии Давидом Строителем в начале XII столетия. Монастыри в Грузии, так </w:t>
      </w:r>
      <w:proofErr w:type="gramStart"/>
      <w:r w:rsidRPr="00382A73">
        <w:rPr>
          <w:rFonts w:ascii="Times New Roman" w:eastAsia="Times New Roman" w:hAnsi="Times New Roman" w:cs="Times New Roman"/>
          <w:color w:val="000000"/>
          <w:sz w:val="24"/>
          <w:szCs w:val="24"/>
          <w:lang w:eastAsia="ru-RU"/>
        </w:rPr>
        <w:t>же</w:t>
      </w:r>
      <w:proofErr w:type="gramEnd"/>
      <w:r w:rsidRPr="00382A73">
        <w:rPr>
          <w:rFonts w:ascii="Times New Roman" w:eastAsia="Times New Roman" w:hAnsi="Times New Roman" w:cs="Times New Roman"/>
          <w:color w:val="000000"/>
          <w:sz w:val="24"/>
          <w:szCs w:val="24"/>
          <w:lang w:eastAsia="ru-RU"/>
        </w:rPr>
        <w:t xml:space="preserve"> как и в Армении, а отчасти и в Византии, выполняли очень важную культурную роль: в периоды иноземного и иноверного господства они служили очагами религии и искусства. В </w:t>
      </w:r>
      <w:proofErr w:type="spellStart"/>
      <w:r w:rsidRPr="00382A73">
        <w:rPr>
          <w:rFonts w:ascii="Times New Roman" w:eastAsia="Times New Roman" w:hAnsi="Times New Roman" w:cs="Times New Roman"/>
          <w:color w:val="000000"/>
          <w:sz w:val="24"/>
          <w:szCs w:val="24"/>
          <w:lang w:eastAsia="ru-RU"/>
        </w:rPr>
        <w:t>Гелати</w:t>
      </w:r>
      <w:proofErr w:type="spellEnd"/>
      <w:r w:rsidRPr="00382A73">
        <w:rPr>
          <w:rFonts w:ascii="Times New Roman" w:eastAsia="Times New Roman" w:hAnsi="Times New Roman" w:cs="Times New Roman"/>
          <w:color w:val="000000"/>
          <w:sz w:val="24"/>
          <w:szCs w:val="24"/>
          <w:lang w:eastAsia="ru-RU"/>
        </w:rPr>
        <w:t xml:space="preserve"> в XII в. существовала академия, устроенная по образцу константинопольского </w:t>
      </w:r>
      <w:proofErr w:type="spellStart"/>
      <w:r w:rsidRPr="00382A73">
        <w:rPr>
          <w:rFonts w:ascii="Times New Roman" w:eastAsia="Times New Roman" w:hAnsi="Times New Roman" w:cs="Times New Roman"/>
          <w:color w:val="000000"/>
          <w:sz w:val="24"/>
          <w:szCs w:val="24"/>
          <w:lang w:eastAsia="ru-RU"/>
        </w:rPr>
        <w:t>универси</w:t>
      </w:r>
      <w:proofErr w:type="spellEnd"/>
      <w:r w:rsidRPr="00382A73">
        <w:rPr>
          <w:rFonts w:ascii="Times New Roman" w:eastAsia="Times New Roman" w:hAnsi="Times New Roman" w:cs="Times New Roman"/>
          <w:color w:val="000000"/>
          <w:sz w:val="24"/>
          <w:szCs w:val="24"/>
          <w:lang w:eastAsia="ru-RU"/>
        </w:rPr>
        <w:t xml:space="preserve"> тета; на грузинский язык переводились сочинения греческих философов и </w:t>
      </w:r>
      <w:proofErr w:type="gramStart"/>
      <w:r w:rsidRPr="00382A73">
        <w:rPr>
          <w:rFonts w:ascii="Times New Roman" w:eastAsia="Times New Roman" w:hAnsi="Times New Roman" w:cs="Times New Roman"/>
          <w:color w:val="000000"/>
          <w:sz w:val="24"/>
          <w:szCs w:val="24"/>
          <w:lang w:eastAsia="ru-RU"/>
        </w:rPr>
        <w:t>даже древнегреческие мифы</w:t>
      </w:r>
      <w:proofErr w:type="gramEnd"/>
      <w:r w:rsidRPr="00382A73">
        <w:rPr>
          <w:rFonts w:ascii="Times New Roman" w:eastAsia="Times New Roman" w:hAnsi="Times New Roman" w:cs="Times New Roman"/>
          <w:color w:val="000000"/>
          <w:sz w:val="24"/>
          <w:szCs w:val="24"/>
          <w:lang w:eastAsia="ru-RU"/>
        </w:rPr>
        <w:t xml:space="preserve"> и поэмы Гомера. Неудивительно, что мозаика, украшающая апсиду собора в </w:t>
      </w:r>
      <w:proofErr w:type="spellStart"/>
      <w:r w:rsidRPr="00382A73">
        <w:rPr>
          <w:rFonts w:ascii="Times New Roman" w:eastAsia="Times New Roman" w:hAnsi="Times New Roman" w:cs="Times New Roman"/>
          <w:color w:val="000000"/>
          <w:sz w:val="24"/>
          <w:szCs w:val="24"/>
          <w:lang w:eastAsia="ru-RU"/>
        </w:rPr>
        <w:t>Гелати</w:t>
      </w:r>
      <w:proofErr w:type="spellEnd"/>
      <w:r w:rsidRPr="00382A73">
        <w:rPr>
          <w:rFonts w:ascii="Times New Roman" w:eastAsia="Times New Roman" w:hAnsi="Times New Roman" w:cs="Times New Roman"/>
          <w:color w:val="000000"/>
          <w:sz w:val="24"/>
          <w:szCs w:val="24"/>
          <w:lang w:eastAsia="ru-RU"/>
        </w:rPr>
        <w:t xml:space="preserve">, также имеет немало общего со столичным </w:t>
      </w:r>
      <w:proofErr w:type="spellStart"/>
      <w:r w:rsidRPr="00382A73">
        <w:rPr>
          <w:rFonts w:ascii="Times New Roman" w:eastAsia="Times New Roman" w:hAnsi="Times New Roman" w:cs="Times New Roman"/>
          <w:color w:val="000000"/>
          <w:sz w:val="24"/>
          <w:szCs w:val="24"/>
          <w:lang w:eastAsia="ru-RU"/>
        </w:rPr>
        <w:t>византий</w:t>
      </w:r>
      <w:proofErr w:type="spellEnd"/>
      <w:r w:rsidRPr="00382A73">
        <w:rPr>
          <w:rFonts w:ascii="Times New Roman" w:eastAsia="Times New Roman" w:hAnsi="Times New Roman" w:cs="Times New Roman"/>
          <w:color w:val="000000"/>
          <w:sz w:val="24"/>
          <w:szCs w:val="24"/>
          <w:lang w:eastAsia="ru-RU"/>
        </w:rPr>
        <w:t xml:space="preserve"> </w:t>
      </w:r>
      <w:proofErr w:type="spellStart"/>
      <w:r w:rsidRPr="00382A73">
        <w:rPr>
          <w:rFonts w:ascii="Times New Roman" w:eastAsia="Times New Roman" w:hAnsi="Times New Roman" w:cs="Times New Roman"/>
          <w:color w:val="000000"/>
          <w:sz w:val="24"/>
          <w:szCs w:val="24"/>
          <w:lang w:eastAsia="ru-RU"/>
        </w:rPr>
        <w:t>ским</w:t>
      </w:r>
      <w:proofErr w:type="spellEnd"/>
      <w:r w:rsidRPr="00382A73">
        <w:rPr>
          <w:rFonts w:ascii="Times New Roman" w:eastAsia="Times New Roman" w:hAnsi="Times New Roman" w:cs="Times New Roman"/>
          <w:color w:val="000000"/>
          <w:sz w:val="24"/>
          <w:szCs w:val="24"/>
          <w:lang w:eastAsia="ru-RU"/>
        </w:rPr>
        <w:t xml:space="preserve"> искусством. Историки предполагают, что эта мозаика - работа византийских живописцев. Фрески в западной части храма, значительно более скованные и как бы за стывшие, принадлежат местным мастерам, а может, и монастырским художникам. В 40е гг. XIII в. Грузию завоевали монголы. Однако уровень художественной культуры, достигнутый к тому времени, позволил грузинскому </w:t>
      </w:r>
      <w:r w:rsidRPr="00382A73">
        <w:rPr>
          <w:rFonts w:ascii="Times New Roman" w:eastAsia="Times New Roman" w:hAnsi="Times New Roman" w:cs="Times New Roman"/>
          <w:color w:val="000000"/>
          <w:sz w:val="24"/>
          <w:szCs w:val="24"/>
          <w:lang w:eastAsia="ru-RU"/>
        </w:rPr>
        <w:lastRenderedPageBreak/>
        <w:t>искусству сохраниться и продолжить развитие по однажды из бранному пути. В монументальной живописи XIV столетия заметны родство с константинопольской школой, воздействие "</w:t>
      </w:r>
      <w:proofErr w:type="spellStart"/>
      <w:r w:rsidRPr="00382A73">
        <w:rPr>
          <w:rFonts w:ascii="Times New Roman" w:eastAsia="Times New Roman" w:hAnsi="Times New Roman" w:cs="Times New Roman"/>
          <w:color w:val="000000"/>
          <w:sz w:val="24"/>
          <w:szCs w:val="24"/>
          <w:lang w:eastAsia="ru-RU"/>
        </w:rPr>
        <w:t>палеологовского</w:t>
      </w:r>
      <w:proofErr w:type="spellEnd"/>
      <w:r w:rsidRPr="00382A73">
        <w:rPr>
          <w:rFonts w:ascii="Times New Roman" w:eastAsia="Times New Roman" w:hAnsi="Times New Roman" w:cs="Times New Roman"/>
          <w:color w:val="000000"/>
          <w:sz w:val="24"/>
          <w:szCs w:val="24"/>
          <w:lang w:eastAsia="ru-RU"/>
        </w:rPr>
        <w:t xml:space="preserve"> ренессанса". В конце столетия мастер из Константинополя Кир Мануил Евгеник по заказу грузинского правителя </w:t>
      </w:r>
      <w:proofErr w:type="spellStart"/>
      <w:r w:rsidRPr="00382A73">
        <w:rPr>
          <w:rFonts w:ascii="Times New Roman" w:eastAsia="Times New Roman" w:hAnsi="Times New Roman" w:cs="Times New Roman"/>
          <w:color w:val="000000"/>
          <w:sz w:val="24"/>
          <w:szCs w:val="24"/>
          <w:lang w:eastAsia="ru-RU"/>
        </w:rPr>
        <w:t>Вамека</w:t>
      </w:r>
      <w:proofErr w:type="spellEnd"/>
      <w:r w:rsidRPr="00382A73">
        <w:rPr>
          <w:rFonts w:ascii="Times New Roman" w:eastAsia="Times New Roman" w:hAnsi="Times New Roman" w:cs="Times New Roman"/>
          <w:color w:val="000000"/>
          <w:sz w:val="24"/>
          <w:szCs w:val="24"/>
          <w:lang w:eastAsia="ru-RU"/>
        </w:rPr>
        <w:t xml:space="preserve"> Дадиани расписал храм в Цаленджихе, продемонстрировав виртуозное мастерство и дав образец для подражания будущим грузинским художникам. Некоторые местные живописцы тем не менее ориентировались не на изыски столичного мастера, а на грузинские росписи X-XI вв. и даже на более ранние образцы. Таким образом они старались сохранить собственную право славную традицию. Тысячелетняя судьба самой Византийской империи (V-XV вв.) и большинства связанных с ней стран оказалась печальна. Однако в годы расцвета в Византийском регионе успел сложиться особый мир (куда входила и Русь), называемый в научной литературе византийским кругом. В этом на звании можно видеть не просто определение некоей общности. Круг понимался византийскими мыслителями как совершенная Божественная форма, идеал гармонии, символ единства всего мироздания. Крут бесконечен и потому является символом вечности. Великие достижения византийской культуры, в которой немеркнущие отблески античности соединились с высочайшими порывами духа, навечно вошли в историю всего человечества, составив его драгоценное богатство.</w:t>
      </w:r>
    </w:p>
    <w:p w14:paraId="7E8B070E" w14:textId="77777777" w:rsidR="00773623" w:rsidRPr="00382A73" w:rsidRDefault="00773623">
      <w:pPr>
        <w:rPr>
          <w:rFonts w:ascii="Times New Roman" w:hAnsi="Times New Roman" w:cs="Times New Roman"/>
          <w:sz w:val="24"/>
          <w:szCs w:val="24"/>
        </w:rPr>
      </w:pPr>
    </w:p>
    <w:sectPr w:rsidR="00773623" w:rsidRPr="00382A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5D"/>
    <w:rsid w:val="00382A73"/>
    <w:rsid w:val="00773623"/>
    <w:rsid w:val="009A6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0E73"/>
  <w15:chartTrackingRefBased/>
  <w15:docId w15:val="{15A15BE7-DB54-4445-8686-D9CA0CE4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878611">
      <w:bodyDiv w:val="1"/>
      <w:marLeft w:val="0"/>
      <w:marRight w:val="0"/>
      <w:marTop w:val="0"/>
      <w:marBottom w:val="0"/>
      <w:divBdr>
        <w:top w:val="none" w:sz="0" w:space="0" w:color="auto"/>
        <w:left w:val="none" w:sz="0" w:space="0" w:color="auto"/>
        <w:bottom w:val="none" w:sz="0" w:space="0" w:color="auto"/>
        <w:right w:val="none" w:sz="0" w:space="0" w:color="auto"/>
      </w:divBdr>
      <w:divsChild>
        <w:div w:id="1265501914">
          <w:marLeft w:val="0"/>
          <w:marRight w:val="0"/>
          <w:marTop w:val="0"/>
          <w:marBottom w:val="0"/>
          <w:divBdr>
            <w:top w:val="none" w:sz="0" w:space="0" w:color="auto"/>
            <w:left w:val="none" w:sz="0" w:space="0" w:color="auto"/>
            <w:bottom w:val="none" w:sz="0" w:space="0" w:color="auto"/>
            <w:right w:val="none" w:sz="0" w:space="0" w:color="auto"/>
          </w:divBdr>
          <w:divsChild>
            <w:div w:id="941574338">
              <w:marLeft w:val="0"/>
              <w:marRight w:val="0"/>
              <w:marTop w:val="0"/>
              <w:marBottom w:val="0"/>
              <w:divBdr>
                <w:top w:val="none" w:sz="0" w:space="0" w:color="auto"/>
                <w:left w:val="none" w:sz="0" w:space="0" w:color="auto"/>
                <w:bottom w:val="none" w:sz="0" w:space="0" w:color="auto"/>
                <w:right w:val="none" w:sz="0" w:space="0" w:color="auto"/>
              </w:divBdr>
              <w:divsChild>
                <w:div w:id="276837658">
                  <w:marLeft w:val="0"/>
                  <w:marRight w:val="0"/>
                  <w:marTop w:val="0"/>
                  <w:marBottom w:val="0"/>
                  <w:divBdr>
                    <w:top w:val="none" w:sz="0" w:space="0" w:color="auto"/>
                    <w:left w:val="none" w:sz="0" w:space="0" w:color="auto"/>
                    <w:bottom w:val="none" w:sz="0" w:space="0" w:color="auto"/>
                    <w:right w:val="none" w:sz="0" w:space="0" w:color="auto"/>
                  </w:divBdr>
                  <w:divsChild>
                    <w:div w:id="1059788548">
                      <w:marLeft w:val="0"/>
                      <w:marRight w:val="-225"/>
                      <w:marTop w:val="0"/>
                      <w:marBottom w:val="0"/>
                      <w:divBdr>
                        <w:top w:val="none" w:sz="0" w:space="0" w:color="auto"/>
                        <w:left w:val="none" w:sz="0" w:space="0" w:color="auto"/>
                        <w:bottom w:val="none" w:sz="0" w:space="0" w:color="auto"/>
                        <w:right w:val="none" w:sz="0" w:space="0" w:color="auto"/>
                      </w:divBdr>
                    </w:div>
                  </w:divsChild>
                </w:div>
                <w:div w:id="148402766">
                  <w:marLeft w:val="0"/>
                  <w:marRight w:val="0"/>
                  <w:marTop w:val="0"/>
                  <w:marBottom w:val="0"/>
                  <w:divBdr>
                    <w:top w:val="none" w:sz="0" w:space="0" w:color="auto"/>
                    <w:left w:val="none" w:sz="0" w:space="0" w:color="auto"/>
                    <w:bottom w:val="none" w:sz="0" w:space="0" w:color="auto"/>
                    <w:right w:val="none" w:sz="0" w:space="0" w:color="auto"/>
                  </w:divBdr>
                  <w:divsChild>
                    <w:div w:id="1675768756">
                      <w:marLeft w:val="0"/>
                      <w:marRight w:val="0"/>
                      <w:marTop w:val="0"/>
                      <w:marBottom w:val="0"/>
                      <w:divBdr>
                        <w:top w:val="none" w:sz="0" w:space="0" w:color="auto"/>
                        <w:left w:val="none" w:sz="0" w:space="0" w:color="auto"/>
                        <w:bottom w:val="none" w:sz="0" w:space="0" w:color="auto"/>
                        <w:right w:val="none" w:sz="0" w:space="0" w:color="auto"/>
                      </w:divBdr>
                      <w:divsChild>
                        <w:div w:id="9344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3223</Words>
  <Characters>18374</Characters>
  <Application>Microsoft Office Word</Application>
  <DocSecurity>0</DocSecurity>
  <Lines>153</Lines>
  <Paragraphs>43</Paragraphs>
  <ScaleCrop>false</ScaleCrop>
  <Company/>
  <LinksUpToDate>false</LinksUpToDate>
  <CharactersWithSpaces>21554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KDFX Team</dc:creator>
  <cp:keywords/>
  <dc:description/>
  <cp:lastModifiedBy>KDFX Team</cp:lastModifiedBy>
  <cp:revision>2</cp:revision>
  <dcterms:created xsi:type="dcterms:W3CDTF">2020-12-16T13:51:00Z</dcterms:created>
  <dcterms:modified xsi:type="dcterms:W3CDTF">2020-12-16T13:54:00Z</dcterms:modified>
</cp:coreProperties>
</file>