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 xml:space="preserve">№ 4 </w:t>
      </w:r>
      <w:proofErr w:type="gramStart"/>
      <w:r w:rsidRPr="00A901F1">
        <w:rPr>
          <w:sz w:val="28"/>
          <w:szCs w:val="28"/>
        </w:rPr>
        <w:t>« Что</w:t>
      </w:r>
      <w:proofErr w:type="gramEnd"/>
      <w:r w:rsidRPr="00A901F1">
        <w:rPr>
          <w:sz w:val="28"/>
          <w:szCs w:val="28"/>
        </w:rPr>
        <w:t xml:space="preserve"> такое сотрудничество»</w:t>
      </w: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>• познакомиться с самыми общими иде</w:t>
      </w:r>
      <w:r>
        <w:rPr>
          <w:sz w:val="28"/>
          <w:szCs w:val="28"/>
        </w:rPr>
        <w:t xml:space="preserve">ями обучения в </w:t>
      </w:r>
      <w:proofErr w:type="gramStart"/>
      <w:r>
        <w:rPr>
          <w:sz w:val="28"/>
          <w:szCs w:val="28"/>
        </w:rPr>
        <w:t xml:space="preserve">сотрудни­честве;   </w:t>
      </w:r>
      <w:proofErr w:type="gramEnd"/>
      <w:r>
        <w:rPr>
          <w:sz w:val="28"/>
          <w:szCs w:val="28"/>
        </w:rPr>
        <w:t xml:space="preserve">                      </w:t>
      </w:r>
      <w:r w:rsidRPr="00A901F1">
        <w:rPr>
          <w:sz w:val="28"/>
          <w:szCs w:val="28"/>
        </w:rPr>
        <w:t>• определить принципиальное от</w:t>
      </w:r>
      <w:r>
        <w:rPr>
          <w:sz w:val="28"/>
          <w:szCs w:val="28"/>
        </w:rPr>
        <w:t xml:space="preserve">личие обучения в сотрудничестве </w:t>
      </w:r>
      <w:r w:rsidRPr="00A901F1">
        <w:rPr>
          <w:sz w:val="28"/>
          <w:szCs w:val="28"/>
        </w:rPr>
        <w:t>от тр</w:t>
      </w:r>
      <w:r>
        <w:rPr>
          <w:sz w:val="28"/>
          <w:szCs w:val="28"/>
        </w:rPr>
        <w:t xml:space="preserve">адиционного подхода к обучению;                                                                                   </w:t>
      </w:r>
      <w:r w:rsidRPr="00A901F1">
        <w:rPr>
          <w:sz w:val="28"/>
          <w:szCs w:val="28"/>
        </w:rPr>
        <w:t>• сформулировать собственно</w:t>
      </w:r>
      <w:r>
        <w:rPr>
          <w:sz w:val="28"/>
          <w:szCs w:val="28"/>
        </w:rPr>
        <w:t xml:space="preserve">е отношение к высказанным здесь </w:t>
      </w:r>
      <w:r w:rsidRPr="00A901F1">
        <w:rPr>
          <w:sz w:val="28"/>
          <w:szCs w:val="28"/>
        </w:rPr>
        <w:t>идеям.</w:t>
      </w:r>
    </w:p>
    <w:p w:rsidR="00A901F1" w:rsidRPr="00A901F1" w:rsidRDefault="00A901F1" w:rsidP="00A901F1">
      <w:pPr>
        <w:rPr>
          <w:sz w:val="28"/>
          <w:szCs w:val="28"/>
        </w:rPr>
      </w:pP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>Не смущайтесь, что вам предлагают высказаться по такому небольшому материалу.</w:t>
      </w: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>Мы хотим, чтобы вы имели возможность высказываться по каждому разделу, постепенно формируя свою позицию в отно­шении рассматриваемых технологий.</w:t>
      </w: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>Обучение в сотрудничестве (</w:t>
      </w:r>
      <w:proofErr w:type="spellStart"/>
      <w:r w:rsidRPr="00A901F1">
        <w:rPr>
          <w:sz w:val="28"/>
          <w:szCs w:val="28"/>
        </w:rPr>
        <w:t>соорегаИуе</w:t>
      </w:r>
      <w:proofErr w:type="spellEnd"/>
      <w:r w:rsidRPr="00A901F1">
        <w:rPr>
          <w:sz w:val="28"/>
          <w:szCs w:val="28"/>
        </w:rPr>
        <w:t xml:space="preserve"> 1</w:t>
      </w:r>
      <w:proofErr w:type="gramStart"/>
      <w:r w:rsidRPr="00A901F1">
        <w:rPr>
          <w:sz w:val="28"/>
          <w:szCs w:val="28"/>
        </w:rPr>
        <w:t>еагпш§</w:t>
      </w:r>
      <w:proofErr w:type="gramEnd"/>
      <w:r w:rsidRPr="00A901F1">
        <w:rPr>
          <w:sz w:val="28"/>
          <w:szCs w:val="28"/>
        </w:rPr>
        <w:t xml:space="preserve">), обучение в малых группах использовалось в педагогике довольно давно. Идея обучения в группах относится к 20-м годам XX столетия. Но раз­работка технологии совместного обучения в малых группах нача­лась лишь в 1970-е годы. Обучение в сотрудничестве является важ­ным элементом прагматического подхода к образованию в фило­софии </w:t>
      </w:r>
      <w:proofErr w:type="spellStart"/>
      <w:r w:rsidRPr="00A901F1">
        <w:rPr>
          <w:sz w:val="28"/>
          <w:szCs w:val="28"/>
        </w:rPr>
        <w:t>Дж.Дьюи</w:t>
      </w:r>
      <w:proofErr w:type="spellEnd"/>
      <w:r w:rsidRPr="00A901F1">
        <w:rPr>
          <w:sz w:val="28"/>
          <w:szCs w:val="28"/>
        </w:rPr>
        <w:t xml:space="preserve">. Первые описания этого метода появились в пе­чати в конце 1970-х — начале 1980-х годов в разных странах мира (Великобритания, Канада, Западная Германия, Австралия, Ни­дерланды, Япония, Израиль и др.). Но основная идеология обуче­ния в сотрудничестве была детально разработана тремя группами американских педагогов из университета Джона </w:t>
      </w:r>
      <w:proofErr w:type="spellStart"/>
      <w:r w:rsidRPr="00A901F1">
        <w:rPr>
          <w:sz w:val="28"/>
          <w:szCs w:val="28"/>
        </w:rPr>
        <w:t>Хопкинса</w:t>
      </w:r>
      <w:proofErr w:type="spellEnd"/>
      <w:r w:rsidRPr="00A901F1">
        <w:rPr>
          <w:sz w:val="28"/>
          <w:szCs w:val="28"/>
        </w:rPr>
        <w:t xml:space="preserve"> (Р. Сла­вин, 1990), университета Миннесота (</w:t>
      </w:r>
      <w:proofErr w:type="spellStart"/>
      <w:r w:rsidRPr="00A901F1">
        <w:rPr>
          <w:sz w:val="28"/>
          <w:szCs w:val="28"/>
        </w:rPr>
        <w:t>Роджерс</w:t>
      </w:r>
      <w:proofErr w:type="spellEnd"/>
      <w:r w:rsidRPr="00A901F1">
        <w:rPr>
          <w:sz w:val="28"/>
          <w:szCs w:val="28"/>
        </w:rPr>
        <w:t xml:space="preserve"> Джонсон и Дэвид Джонсон, 1987) и группой </w:t>
      </w:r>
      <w:proofErr w:type="spellStart"/>
      <w:r w:rsidRPr="00A901F1">
        <w:rPr>
          <w:sz w:val="28"/>
          <w:szCs w:val="28"/>
        </w:rPr>
        <w:t>Дж.Аронсона</w:t>
      </w:r>
      <w:proofErr w:type="spellEnd"/>
      <w:r w:rsidRPr="00A901F1">
        <w:rPr>
          <w:sz w:val="28"/>
          <w:szCs w:val="28"/>
        </w:rPr>
        <w:t xml:space="preserve"> (1978, Калифорния), а также группой </w:t>
      </w:r>
      <w:proofErr w:type="spellStart"/>
      <w:r w:rsidRPr="00A901F1">
        <w:rPr>
          <w:sz w:val="28"/>
          <w:szCs w:val="28"/>
        </w:rPr>
        <w:t>Шломо</w:t>
      </w:r>
      <w:proofErr w:type="spellEnd"/>
      <w:r w:rsidRPr="00A901F1">
        <w:rPr>
          <w:sz w:val="28"/>
          <w:szCs w:val="28"/>
        </w:rPr>
        <w:t xml:space="preserve"> Шаран из Тель-Авивского университета, Израиль (1988). Идеологии обучения в сотрудничестве в Северной Америке, с одной стороны, в Израиле и Европе — с другой, несколько отличаются. Вместе с тем, их объединяют общие прин­ципы и подходы. В Америке обучение в сотрудничестве в большей мере нацелено на формирование определенных навыков, умений, усвоение понятий, академических знаний, предусмотренных про­граммой. В Израиле и в Европе такое обучение в большей мере ассоциируется с проектной деятельностью на уроках, с организа­цией дискуссий. Этот подход в большей мере, чем американский, базируется на методе проек</w:t>
      </w:r>
      <w:r>
        <w:rPr>
          <w:sz w:val="28"/>
          <w:szCs w:val="28"/>
        </w:rPr>
        <w:t xml:space="preserve">тов, предложенном </w:t>
      </w:r>
      <w:proofErr w:type="spellStart"/>
      <w:r>
        <w:rPr>
          <w:sz w:val="28"/>
          <w:szCs w:val="28"/>
        </w:rPr>
        <w:t>Дж.Дъюи</w:t>
      </w:r>
      <w:proofErr w:type="spellEnd"/>
      <w:r>
        <w:rPr>
          <w:sz w:val="28"/>
          <w:szCs w:val="28"/>
        </w:rPr>
        <w:t>. Спра</w:t>
      </w:r>
      <w:r w:rsidRPr="00A901F1">
        <w:rPr>
          <w:sz w:val="28"/>
          <w:szCs w:val="28"/>
        </w:rPr>
        <w:t>ведливости ради следует сказать,</w:t>
      </w:r>
      <w:r>
        <w:rPr>
          <w:sz w:val="28"/>
          <w:szCs w:val="28"/>
        </w:rPr>
        <w:t xml:space="preserve"> что оба варианта этого метода, </w:t>
      </w:r>
      <w:r w:rsidRPr="00A901F1">
        <w:rPr>
          <w:sz w:val="28"/>
          <w:szCs w:val="28"/>
        </w:rPr>
        <w:t>как бы их авторы ни старались найти существенные отличия друг от друга, весьма успешно дополняют друг друга и на самом деле служат прекрасной подготовкой к собственно проектной деятель­ности учащихся.</w:t>
      </w:r>
    </w:p>
    <w:p w:rsidR="00A901F1" w:rsidRPr="00A901F1" w:rsidRDefault="00A901F1" w:rsidP="00A901F1">
      <w:pPr>
        <w:rPr>
          <w:sz w:val="28"/>
          <w:szCs w:val="28"/>
        </w:rPr>
      </w:pP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lastRenderedPageBreak/>
        <w:t>Идеи обучения в сотрудничестве на протяжении всего этого времени развиваются усилиями многих педагогов во многих стра­нах мира, ибо сама идея обучения в сотрудничестве чрезвычайно гуманна по самой своей сути, и, следовательно — педагогична. Что­бы понять эту идею, авторы метода советуют обратиться к наше­му пониманию слова «ошибка». Скорее всего, ошибку можно оп­ределить как неверное действие или утверждение, исходящее из неверного суждения, неадекватного знания или невнимания. Та­кое понимание очень близко к определениям, которые дают тол­ковые словари. Авторы предлагают добавить к этому определению следующую фразу: «что указывает на необходимость дополнитель­ной практики и большей тренировки, чтобы овладеть необходи­мым умением или знанием». Если вы понимаете, что ошибки уче­ников показывают только то, что они еще</w:t>
      </w:r>
      <w:r>
        <w:rPr>
          <w:sz w:val="28"/>
          <w:szCs w:val="28"/>
        </w:rPr>
        <w:t xml:space="preserve"> </w:t>
      </w:r>
      <w:r w:rsidRPr="00A901F1">
        <w:rPr>
          <w:sz w:val="28"/>
          <w:szCs w:val="28"/>
        </w:rPr>
        <w:t>не овладели необходи­мыми умениями, то вы будете рассматривать эти ошибки просто как факт.</w:t>
      </w:r>
      <w:r>
        <w:rPr>
          <w:sz w:val="28"/>
          <w:szCs w:val="28"/>
        </w:rPr>
        <w:t xml:space="preserve"> </w:t>
      </w:r>
      <w:r w:rsidRPr="00A901F1">
        <w:rPr>
          <w:sz w:val="28"/>
          <w:szCs w:val="28"/>
        </w:rPr>
        <w:t>Следовательно, вам нужно предоставить вашим учени­кам возможность дополнительной практики, причем в таком объе­ме, пока они (каждый в отдельности и все вместе) не овладеют знанием в достаточной мере.</w:t>
      </w: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>Если же вы расцениваете ошибку как нежелание ученика рабо­тать, его неспособность, то в этом случае вы, скорее всего, отка­жете ему в дополнительной практике, в дополнительных разъяс­нениях, пока «он не научится хорошо вести себя».</w:t>
      </w: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>Но, с другой стороны, совершенно очевидно, что если ученик не допускает ошибок</w:t>
      </w:r>
      <w:r>
        <w:rPr>
          <w:sz w:val="28"/>
          <w:szCs w:val="28"/>
        </w:rPr>
        <w:t xml:space="preserve"> </w:t>
      </w:r>
      <w:r w:rsidRPr="00A901F1">
        <w:rPr>
          <w:sz w:val="28"/>
          <w:szCs w:val="28"/>
        </w:rPr>
        <w:t>в выполнении задания, это означает, что он научился</w:t>
      </w:r>
      <w:r>
        <w:rPr>
          <w:sz w:val="28"/>
          <w:szCs w:val="28"/>
        </w:rPr>
        <w:t xml:space="preserve"> </w:t>
      </w:r>
      <w:r w:rsidRPr="00A901F1">
        <w:rPr>
          <w:sz w:val="28"/>
          <w:szCs w:val="28"/>
        </w:rPr>
        <w:t>его выполнять, и таким учащимся дополнительная п</w:t>
      </w:r>
      <w:r>
        <w:rPr>
          <w:sz w:val="28"/>
          <w:szCs w:val="28"/>
        </w:rPr>
        <w:t>ра</w:t>
      </w:r>
      <w:r w:rsidRPr="00A901F1">
        <w:rPr>
          <w:sz w:val="28"/>
          <w:szCs w:val="28"/>
        </w:rPr>
        <w:t>ктика не нужна. Значит, ошибки — это всего лишь индикатор того, нуждается ли ученик в помощи, в дополнительной практике. Вы не в состоянии оказать эту помощь каждому конкретному ученику к классе. Эту ответственность ваши ученики в состоянии взять на себя сами, если они будут работать в небольших группах и отве­чать за успехи каждого, если они научатся помогать друг другу. На педагогическом языке это означает, что необходимо использовать методы, адекватные данной задаче. Можно учиться в коллективе (с преобладанием фронтальных видов деятельности), в котором сильный ученик всегда в выигрыше: он быстрее «схватывает» новый материал, быстрее его усваивает, и учитель в большей мере опирается именно на него. А слабый раз от разу становится еще слабее, поскольку ему не хватает времени, чтобы все четко по­пить, ему не хватает характера, чтобы задать учителю вопросы, соответственно он не может быстро и правильно отвечать и толь­ко «тормозит» ритмичное продвижение ко всеобщему успеху. Мож­но учиться индивидуально, и</w:t>
      </w:r>
      <w:r>
        <w:rPr>
          <w:sz w:val="28"/>
          <w:szCs w:val="28"/>
        </w:rPr>
        <w:t>спользуя соответствующие методи</w:t>
      </w:r>
      <w:r w:rsidRPr="00A901F1">
        <w:rPr>
          <w:sz w:val="28"/>
          <w:szCs w:val="28"/>
        </w:rPr>
        <w:t xml:space="preserve">ки и учебные материалы. Тогда ученик замыкается на себе, на своих удачах и неудачах. Его абсолютно </w:t>
      </w:r>
      <w:r w:rsidRPr="00A901F1">
        <w:rPr>
          <w:sz w:val="28"/>
          <w:szCs w:val="28"/>
        </w:rPr>
        <w:lastRenderedPageBreak/>
        <w:t>не интересует, как дела у соседа. Если материал ему не дается — это его проблемы.</w:t>
      </w: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>А можно учиться по-другому, когда рядом с тобой товарищи, у которых можно спросить, если что-то не понял, или обсудить решение очередной задачи. А если от тебя зависит успех всей груп­пы, то ты не можешь не осознавать ответственности и за свои успехи, и за успехи товарищей. Именно от осознания данного факта авторы метода обучения в сотрудничестве и отталкивались. В про­цессе обучения ошибаются все.</w:t>
      </w:r>
      <w:r>
        <w:rPr>
          <w:sz w:val="28"/>
          <w:szCs w:val="28"/>
        </w:rPr>
        <w:t xml:space="preserve"> </w:t>
      </w:r>
      <w:r w:rsidRPr="00A901F1">
        <w:rPr>
          <w:sz w:val="28"/>
          <w:szCs w:val="28"/>
        </w:rPr>
        <w:t>Только одним нужно больше вре­мени и усилий, чтобы овладеть материалом, другим меньше. Как это сделать — дело методики! Практика показывает, что вместе учиться не только легче и интереснее, но и значительно эффек­тивнее. Причем важно, что это касается не только академических успехов учеников, их интеллектуального развития, но и нравствен­ного.</w:t>
      </w:r>
    </w:p>
    <w:p w:rsidR="00A901F1" w:rsidRPr="00A901F1" w:rsidRDefault="00A901F1" w:rsidP="00A901F1">
      <w:pPr>
        <w:rPr>
          <w:sz w:val="28"/>
          <w:szCs w:val="28"/>
          <w:lang w:val="en-US"/>
        </w:rPr>
      </w:pPr>
      <w:r w:rsidRPr="00A901F1">
        <w:rPr>
          <w:sz w:val="28"/>
          <w:szCs w:val="28"/>
        </w:rPr>
        <w:t xml:space="preserve">Обучение в сотрудничестве рассматривается в мировой пе­дагогике как наиболее успешная альтернатива традиционным методам. Оно также отражает личностно-ориентированный под­ход. Более 70 широкомасштабных исследований, имеющих це­лью определение эффективности различных методов обучения в сотрудничестве, были проведены в течение четырех недель в начальных и средних школах США. В 63 из них изучалась эффек­тивность </w:t>
      </w:r>
      <w:proofErr w:type="spellStart"/>
      <w:r w:rsidRPr="00A901F1">
        <w:rPr>
          <w:sz w:val="28"/>
          <w:szCs w:val="28"/>
        </w:rPr>
        <w:t>обученности</w:t>
      </w:r>
      <w:proofErr w:type="spellEnd"/>
      <w:r w:rsidRPr="00A901F1">
        <w:rPr>
          <w:sz w:val="28"/>
          <w:szCs w:val="28"/>
        </w:rPr>
        <w:t xml:space="preserve"> учащихся. В 36 (57 %) были отмечены заметно более высокие результаты усвоения, чем в контрольных (традиционных) классах. В 26 (41 %) существенной разницы не наблюдалось и только в одном классе был зафиксирован луч­ший результат </w:t>
      </w:r>
      <w:proofErr w:type="spellStart"/>
      <w:r w:rsidRPr="00A901F1">
        <w:rPr>
          <w:sz w:val="28"/>
          <w:szCs w:val="28"/>
        </w:rPr>
        <w:t>обученности</w:t>
      </w:r>
      <w:proofErr w:type="spellEnd"/>
      <w:r w:rsidRPr="00A901F1">
        <w:rPr>
          <w:sz w:val="28"/>
          <w:szCs w:val="28"/>
        </w:rPr>
        <w:t xml:space="preserve"> в контрольном классе по сравне­нию с экспериментальным. Однако уровень осмысления мате­риала, применения его для решения новых задач оказался за­метно выше в классах, где использовалось обучение в сотруд­ничестве1. Разные варианты обучения в сотрудничестве способ­ны решать несколько разные задачи обучения, совокупность же разнообразных подходов с четким определением дидактичес­кой роли каждого из них позволяет добиваться действительно высоких результатов. Следует подчеркнуть, что там, где совме­стная работа была организована таким образом, что показатели всей группы зависели от каждого члена группы, результат так­же был достаточно стабилен (в 34 экспериментах из 41, что составило 83 %)2. Надо также иметь в виду, что целью обучения в сотрудничестве является не только овладение знаниями, уме­ниями и навыками каждым учеником на уровне, соответствую­щем его индивидуальным особенностям развития. Очень</w:t>
      </w:r>
      <w:r w:rsidRPr="00A901F1">
        <w:rPr>
          <w:sz w:val="28"/>
          <w:szCs w:val="28"/>
          <w:lang w:val="en-US"/>
        </w:rPr>
        <w:t xml:space="preserve"> </w:t>
      </w:r>
      <w:r w:rsidRPr="00A901F1">
        <w:rPr>
          <w:sz w:val="28"/>
          <w:szCs w:val="28"/>
        </w:rPr>
        <w:t>важен</w:t>
      </w:r>
    </w:p>
    <w:p w:rsidR="00A901F1" w:rsidRPr="00A901F1" w:rsidRDefault="00A901F1" w:rsidP="00A901F1">
      <w:pPr>
        <w:rPr>
          <w:sz w:val="28"/>
          <w:szCs w:val="28"/>
          <w:lang w:val="en-US"/>
        </w:rPr>
      </w:pPr>
    </w:p>
    <w:p w:rsidR="00A901F1" w:rsidRDefault="00A901F1" w:rsidP="00A901F1"/>
    <w:p w:rsidR="00A901F1" w:rsidRDefault="00A901F1" w:rsidP="00A901F1"/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 xml:space="preserve">здесь эффект социализации, формирования коммуникативных умений. Ребята учатся вместе работать, учиться, творить, все­гда быть готовыми </w:t>
      </w:r>
      <w:proofErr w:type="spellStart"/>
      <w:r w:rsidRPr="00A901F1">
        <w:rPr>
          <w:sz w:val="28"/>
          <w:szCs w:val="28"/>
        </w:rPr>
        <w:t>придти</w:t>
      </w:r>
      <w:proofErr w:type="spellEnd"/>
      <w:r w:rsidRPr="00A901F1">
        <w:rPr>
          <w:sz w:val="28"/>
          <w:szCs w:val="28"/>
        </w:rPr>
        <w:t xml:space="preserve"> друг другу на помощь. Практически псе учителя, использующие в своей практике обучение в со­трудничестве, отмечают, что их ученики становятся друзьями не только на время выполнения общих заданий на уроке, но их доброжелательное отношение друг к другу, их симпатии и за­интересованность в успехах других переходят на их жизнь и вне школы, становятся качествами их личности. А это — уже успехи нравственного воспитания. Участникам эксперимента было </w:t>
      </w:r>
      <w:proofErr w:type="gramStart"/>
      <w:r w:rsidRPr="00A901F1">
        <w:rPr>
          <w:sz w:val="28"/>
          <w:szCs w:val="28"/>
        </w:rPr>
        <w:t>пред-</w:t>
      </w:r>
      <w:proofErr w:type="spellStart"/>
      <w:r w:rsidRPr="00A901F1">
        <w:rPr>
          <w:sz w:val="28"/>
          <w:szCs w:val="28"/>
        </w:rPr>
        <w:t>ложено</w:t>
      </w:r>
      <w:proofErr w:type="spellEnd"/>
      <w:proofErr w:type="gramEnd"/>
      <w:r w:rsidRPr="00A901F1">
        <w:rPr>
          <w:sz w:val="28"/>
          <w:szCs w:val="28"/>
        </w:rPr>
        <w:t xml:space="preserve"> перед началом экспериментального обучения в специ­ально подготовленной анкете назвать своих лучших друзей. То же задание было дано после окончания эксперимента. Количе­ство учащихся, работающих в одной группе, названных в каче</w:t>
      </w:r>
      <w:r>
        <w:rPr>
          <w:sz w:val="28"/>
          <w:szCs w:val="28"/>
        </w:rPr>
        <w:t>стве</w:t>
      </w:r>
      <w:r w:rsidRPr="00A901F1">
        <w:rPr>
          <w:sz w:val="28"/>
          <w:szCs w:val="28"/>
        </w:rPr>
        <w:t xml:space="preserve"> друзей, говорит само за себя.</w:t>
      </w: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>Помочь другу, вместе решить любые проблемы, разделить ра­дость успеха или горечь неудачи — так же естественно, как сме­яться, петь, радоваться жизни.</w:t>
      </w:r>
    </w:p>
    <w:p w:rsidR="00A901F1" w:rsidRPr="00A901F1" w:rsidRDefault="00A901F1" w:rsidP="00A901F1">
      <w:pPr>
        <w:rPr>
          <w:sz w:val="28"/>
          <w:szCs w:val="28"/>
        </w:rPr>
      </w:pPr>
      <w:r w:rsidRPr="00A901F1">
        <w:rPr>
          <w:sz w:val="28"/>
          <w:szCs w:val="28"/>
        </w:rPr>
        <w:t>Главная идея обучения в сотрудничестве — учиться вместе, а не просто что-то выполнять вместе!</w:t>
      </w:r>
    </w:p>
    <w:p w:rsidR="00A901F1" w:rsidRPr="00A901F1" w:rsidRDefault="00A901F1" w:rsidP="00A901F1">
      <w:pPr>
        <w:rPr>
          <w:sz w:val="28"/>
          <w:szCs w:val="28"/>
        </w:rPr>
      </w:pPr>
      <w:bookmarkStart w:id="0" w:name="_GoBack"/>
      <w:bookmarkEnd w:id="0"/>
    </w:p>
    <w:sectPr w:rsidR="00A901F1" w:rsidRPr="00A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13"/>
    <w:rsid w:val="005C4919"/>
    <w:rsid w:val="009F4113"/>
    <w:rsid w:val="00A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743A-BDD9-4392-A1BC-0166E8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2020-12-21T15:44:00Z</dcterms:created>
  <dcterms:modified xsi:type="dcterms:W3CDTF">2020-12-21T15:50:00Z</dcterms:modified>
</cp:coreProperties>
</file>