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0E" w:rsidRDefault="008965B4" w:rsidP="000A090E">
      <w:pPr>
        <w:spacing w:after="0" w:line="240" w:lineRule="auto"/>
        <w:rPr>
          <w:rFonts w:ascii="Times New Roman" w:eastAsia="Times New Roman" w:hAnsi="Times New Roman" w:cs="Times New Roman"/>
          <w:sz w:val="24"/>
          <w:szCs w:val="24"/>
          <w:lang w:eastAsia="ru-RU"/>
        </w:rPr>
      </w:pPr>
      <w:r w:rsidRPr="008965B4">
        <w:rPr>
          <w:rFonts w:ascii="Times New Roman" w:eastAsia="Times New Roman" w:hAnsi="Times New Roman" w:cs="Times New Roman"/>
          <w:b/>
          <w:bCs/>
          <w:color w:val="000000"/>
          <w:sz w:val="27"/>
          <w:szCs w:val="27"/>
          <w:shd w:val="clear" w:color="auto" w:fill="FFFFFF"/>
          <w:lang w:eastAsia="ru-RU"/>
        </w:rPr>
        <w:t> </w:t>
      </w:r>
      <w:r>
        <w:rPr>
          <w:rFonts w:ascii="Times New Roman" w:eastAsia="Times New Roman" w:hAnsi="Times New Roman" w:cs="Times New Roman"/>
          <w:b/>
          <w:bCs/>
          <w:color w:val="000000"/>
          <w:sz w:val="27"/>
          <w:szCs w:val="27"/>
          <w:shd w:val="clear" w:color="auto" w:fill="FFFFFF"/>
          <w:lang w:eastAsia="ru-RU"/>
        </w:rPr>
        <w:t>Занятие</w:t>
      </w:r>
      <w:r w:rsidR="000A090E">
        <w:rPr>
          <w:rFonts w:ascii="Times New Roman" w:eastAsia="Times New Roman" w:hAnsi="Times New Roman" w:cs="Times New Roman"/>
          <w:b/>
          <w:bCs/>
          <w:color w:val="000000"/>
          <w:sz w:val="27"/>
          <w:szCs w:val="27"/>
          <w:shd w:val="clear" w:color="auto" w:fill="FFFFFF"/>
          <w:lang w:eastAsia="ru-RU"/>
        </w:rPr>
        <w:t xml:space="preserve"> № 2</w:t>
      </w:r>
      <w:r>
        <w:rPr>
          <w:rFonts w:ascii="Times New Roman" w:eastAsia="Times New Roman" w:hAnsi="Times New Roman" w:cs="Times New Roman"/>
          <w:b/>
          <w:bCs/>
          <w:color w:val="000000"/>
          <w:sz w:val="27"/>
          <w:szCs w:val="27"/>
          <w:shd w:val="clear" w:color="auto" w:fill="FFFFFF"/>
          <w:lang w:eastAsia="ru-RU"/>
        </w:rPr>
        <w:t xml:space="preserve"> </w:t>
      </w:r>
      <w:proofErr w:type="gramStart"/>
      <w:r>
        <w:rPr>
          <w:rFonts w:ascii="Times New Roman" w:eastAsia="Times New Roman" w:hAnsi="Times New Roman" w:cs="Times New Roman"/>
          <w:b/>
          <w:bCs/>
          <w:color w:val="000000"/>
          <w:sz w:val="27"/>
          <w:szCs w:val="27"/>
          <w:shd w:val="clear" w:color="auto" w:fill="FFFFFF"/>
          <w:lang w:eastAsia="ru-RU"/>
        </w:rPr>
        <w:t>«</w:t>
      </w:r>
      <w:r w:rsidRPr="008965B4">
        <w:rPr>
          <w:rFonts w:ascii="Times New Roman" w:eastAsia="Times New Roman" w:hAnsi="Times New Roman" w:cs="Times New Roman"/>
          <w:b/>
          <w:bCs/>
          <w:color w:val="000000"/>
          <w:sz w:val="27"/>
          <w:szCs w:val="27"/>
          <w:shd w:val="clear" w:color="auto" w:fill="FFFFFF"/>
          <w:lang w:eastAsia="ru-RU"/>
        </w:rPr>
        <w:t> </w:t>
      </w:r>
      <w:r>
        <w:rPr>
          <w:rFonts w:ascii="Times New Roman" w:eastAsia="Times New Roman" w:hAnsi="Times New Roman" w:cs="Times New Roman"/>
          <w:b/>
          <w:bCs/>
          <w:i/>
          <w:iCs/>
          <w:color w:val="000000"/>
          <w:sz w:val="27"/>
          <w:szCs w:val="27"/>
          <w:shd w:val="clear" w:color="auto" w:fill="FFFFFF"/>
          <w:lang w:eastAsia="ru-RU"/>
        </w:rPr>
        <w:t>Как</w:t>
      </w:r>
      <w:proofErr w:type="gramEnd"/>
      <w:r>
        <w:rPr>
          <w:rFonts w:ascii="Times New Roman" w:eastAsia="Times New Roman" w:hAnsi="Times New Roman" w:cs="Times New Roman"/>
          <w:b/>
          <w:bCs/>
          <w:i/>
          <w:iCs/>
          <w:color w:val="000000"/>
          <w:sz w:val="27"/>
          <w:szCs w:val="27"/>
          <w:shd w:val="clear" w:color="auto" w:fill="FFFFFF"/>
          <w:lang w:eastAsia="ru-RU"/>
        </w:rPr>
        <w:t xml:space="preserve"> меня видят другие»</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shd w:val="clear" w:color="auto" w:fill="FFFFFF"/>
          <w:lang w:eastAsia="ru-RU"/>
        </w:rPr>
        <w:t>Цели занятия:</w:t>
      </w:r>
      <w:r w:rsidRPr="008965B4">
        <w:rPr>
          <w:rFonts w:ascii="Times New Roman" w:eastAsia="Times New Roman" w:hAnsi="Times New Roman" w:cs="Times New Roman"/>
          <w:color w:val="000000"/>
          <w:sz w:val="27"/>
          <w:szCs w:val="27"/>
          <w:lang w:eastAsia="ru-RU"/>
        </w:rPr>
        <w:br/>
      </w:r>
      <w:r w:rsidR="000A090E">
        <w:rPr>
          <w:rFonts w:ascii="Times New Roman" w:eastAsia="Times New Roman" w:hAnsi="Times New Roman" w:cs="Times New Roman"/>
          <w:color w:val="000000"/>
          <w:sz w:val="27"/>
          <w:szCs w:val="27"/>
          <w:lang w:eastAsia="ru-RU"/>
        </w:rPr>
        <w:t xml:space="preserve">- </w:t>
      </w:r>
      <w:r w:rsidRPr="008965B4">
        <w:rPr>
          <w:rFonts w:ascii="Times New Roman" w:eastAsia="Times New Roman" w:hAnsi="Times New Roman" w:cs="Times New Roman"/>
          <w:color w:val="000000"/>
          <w:sz w:val="27"/>
          <w:szCs w:val="27"/>
          <w:lang w:eastAsia="ru-RU"/>
        </w:rPr>
        <w:t>создание условий для развития рефлексии подростков;</w:t>
      </w:r>
    </w:p>
    <w:p w:rsidR="008965B4" w:rsidRPr="000A090E" w:rsidRDefault="000A090E" w:rsidP="000A09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8965B4" w:rsidRPr="008965B4">
        <w:rPr>
          <w:rFonts w:ascii="Times New Roman" w:eastAsia="Times New Roman" w:hAnsi="Times New Roman" w:cs="Times New Roman"/>
          <w:color w:val="000000"/>
          <w:sz w:val="27"/>
          <w:szCs w:val="27"/>
          <w:lang w:eastAsia="ru-RU"/>
        </w:rPr>
        <w:t>развитие рефлексии подростков путём обращения к проективным формам и обратной связи с одноклассниками.</w:t>
      </w:r>
    </w:p>
    <w:p w:rsidR="008965B4" w:rsidRPr="000A090E" w:rsidRDefault="008965B4" w:rsidP="008965B4">
      <w:pPr>
        <w:spacing w:after="0" w:line="240" w:lineRule="auto"/>
        <w:rPr>
          <w:rFonts w:ascii="Times New Roman" w:eastAsia="Times New Roman" w:hAnsi="Times New Roman" w:cs="Times New Roman"/>
          <w:b/>
          <w:color w:val="000000"/>
          <w:sz w:val="27"/>
          <w:szCs w:val="27"/>
          <w:shd w:val="clear" w:color="auto" w:fill="FFFFFF"/>
          <w:lang w:eastAsia="ru-RU"/>
        </w:rPr>
      </w:pPr>
      <w:r w:rsidRPr="008965B4">
        <w:rPr>
          <w:rFonts w:ascii="Times New Roman" w:eastAsia="Times New Roman" w:hAnsi="Times New Roman" w:cs="Times New Roman"/>
          <w:b/>
          <w:bCs/>
          <w:color w:val="000000"/>
          <w:sz w:val="27"/>
          <w:szCs w:val="27"/>
          <w:shd w:val="clear" w:color="auto" w:fill="FFFFFF"/>
          <w:lang w:eastAsia="ru-RU"/>
        </w:rPr>
        <w:t>Упражнение «</w:t>
      </w:r>
      <w:proofErr w:type="spellStart"/>
      <w:proofErr w:type="gramStart"/>
      <w:r w:rsidRPr="008965B4">
        <w:rPr>
          <w:rFonts w:ascii="Times New Roman" w:eastAsia="Times New Roman" w:hAnsi="Times New Roman" w:cs="Times New Roman"/>
          <w:b/>
          <w:bCs/>
          <w:color w:val="000000"/>
          <w:sz w:val="27"/>
          <w:szCs w:val="27"/>
          <w:shd w:val="clear" w:color="auto" w:fill="FFFFFF"/>
          <w:lang w:eastAsia="ru-RU"/>
        </w:rPr>
        <w:t>Потягушки</w:t>
      </w:r>
      <w:proofErr w:type="spellEnd"/>
      <w:r w:rsidRPr="008965B4">
        <w:rPr>
          <w:rFonts w:ascii="Times New Roman" w:eastAsia="Times New Roman" w:hAnsi="Times New Roman" w:cs="Times New Roman"/>
          <w:b/>
          <w:bCs/>
          <w:color w:val="000000"/>
          <w:sz w:val="27"/>
          <w:szCs w:val="27"/>
          <w:shd w:val="clear" w:color="auto" w:fill="FFFFFF"/>
          <w:lang w:eastAsia="ru-RU"/>
        </w:rPr>
        <w:t>»</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Упражнение</w:t>
      </w:r>
      <w:proofErr w:type="gramEnd"/>
      <w:r w:rsidRPr="008965B4">
        <w:rPr>
          <w:rFonts w:ascii="Times New Roman" w:eastAsia="Times New Roman" w:hAnsi="Times New Roman" w:cs="Times New Roman"/>
          <w:color w:val="000000"/>
          <w:sz w:val="27"/>
          <w:szCs w:val="27"/>
          <w:shd w:val="clear" w:color="auto" w:fill="FFFFFF"/>
          <w:lang w:eastAsia="ru-RU"/>
        </w:rPr>
        <w:t xml:space="preserve"> - активатор способствует снятию эмоционального напряжения, эмоционального барьера при общении, поднятия мышечного тонуса участники берутся за руки, крепко пожимают друг другу руки и начинают </w:t>
      </w:r>
      <w:proofErr w:type="spellStart"/>
      <w:r w:rsidRPr="008965B4">
        <w:rPr>
          <w:rFonts w:ascii="Times New Roman" w:eastAsia="Times New Roman" w:hAnsi="Times New Roman" w:cs="Times New Roman"/>
          <w:color w:val="000000"/>
          <w:sz w:val="27"/>
          <w:szCs w:val="27"/>
          <w:shd w:val="clear" w:color="auto" w:fill="FFFFFF"/>
          <w:lang w:eastAsia="ru-RU"/>
        </w:rPr>
        <w:t>поочереди</w:t>
      </w:r>
      <w:proofErr w:type="spellEnd"/>
      <w:r w:rsidRPr="008965B4">
        <w:rPr>
          <w:rFonts w:ascii="Times New Roman" w:eastAsia="Times New Roman" w:hAnsi="Times New Roman" w:cs="Times New Roman"/>
          <w:color w:val="000000"/>
          <w:sz w:val="27"/>
          <w:szCs w:val="27"/>
          <w:shd w:val="clear" w:color="auto" w:fill="FFFFFF"/>
          <w:lang w:eastAsia="ru-RU"/>
        </w:rPr>
        <w:t xml:space="preserve"> потягивать друг друга на себя: один тянет всех на себя – все тянут его к себе. </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shd w:val="clear" w:color="auto" w:fill="FFFFFF"/>
          <w:lang w:eastAsia="ru-RU"/>
        </w:rPr>
        <w:t> Упражнение «</w:t>
      </w:r>
      <w:proofErr w:type="gramStart"/>
      <w:r w:rsidRPr="008965B4">
        <w:rPr>
          <w:rFonts w:ascii="Times New Roman" w:eastAsia="Times New Roman" w:hAnsi="Times New Roman" w:cs="Times New Roman"/>
          <w:b/>
          <w:bCs/>
          <w:color w:val="000000"/>
          <w:sz w:val="27"/>
          <w:szCs w:val="27"/>
          <w:shd w:val="clear" w:color="auto" w:fill="FFFFFF"/>
          <w:lang w:eastAsia="ru-RU"/>
        </w:rPr>
        <w:t>Импульс»</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Упражнение</w:t>
      </w:r>
      <w:proofErr w:type="gramEnd"/>
      <w:r w:rsidRPr="008965B4">
        <w:rPr>
          <w:rFonts w:ascii="Times New Roman" w:eastAsia="Times New Roman" w:hAnsi="Times New Roman" w:cs="Times New Roman"/>
          <w:color w:val="000000"/>
          <w:sz w:val="27"/>
          <w:szCs w:val="27"/>
          <w:shd w:val="clear" w:color="auto" w:fill="FFFFFF"/>
          <w:lang w:eastAsia="ru-RU"/>
        </w:rPr>
        <w:t xml:space="preserve"> способствует установлению межличностного контакта. Участники игры берутся за руки. Ведущий лёгким пожатием передаёт импульс соседу, тот передаёт следующему, и так далее. При этом участники смотрят только друг на друга. задать импульс может любой участник, несколько участников, затем расспросить, кто сколько импульсов получил.</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Ведущий: </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Что значит, вести себя уверенно? Можно ли стать уверенным в себе, если до этого вы не чувствовали в себе этих способностей? Да и способность ли это – уверенное поведение, наверное, вы часто слышали это как пожелание или порицание: «Перестань стесняться, будь увереннее», «Где твоё чувство собственного достоинства», «Не нужно сомневаться, где твоя уверенность?!»</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xml:space="preserve">В слове уверенность так много смыслов, что психологи часто используют другое слово для обозначения уверенного поведения (от англ. </w:t>
      </w:r>
      <w:proofErr w:type="spellStart"/>
      <w:r w:rsidRPr="008965B4">
        <w:rPr>
          <w:rFonts w:ascii="Times New Roman" w:eastAsia="Times New Roman" w:hAnsi="Times New Roman" w:cs="Times New Roman"/>
          <w:color w:val="000000"/>
          <w:sz w:val="27"/>
          <w:szCs w:val="27"/>
          <w:shd w:val="clear" w:color="auto" w:fill="FFFFFF"/>
          <w:lang w:eastAsia="ru-RU"/>
        </w:rPr>
        <w:t>assertive</w:t>
      </w:r>
      <w:proofErr w:type="spellEnd"/>
      <w:r w:rsidRPr="008965B4">
        <w:rPr>
          <w:rFonts w:ascii="Times New Roman" w:eastAsia="Times New Roman" w:hAnsi="Times New Roman" w:cs="Times New Roman"/>
          <w:color w:val="000000"/>
          <w:sz w:val="27"/>
          <w:szCs w:val="27"/>
          <w:shd w:val="clear" w:color="auto" w:fill="FFFFFF"/>
          <w:lang w:eastAsia="ru-RU"/>
        </w:rPr>
        <w:t>–отстаивающий свою точку зрения, напористый, защищающий свои права).</w:t>
      </w:r>
      <w:r w:rsidR="000A090E">
        <w:rPr>
          <w:rFonts w:ascii="Times New Roman" w:eastAsia="Times New Roman" w:hAnsi="Times New Roman" w:cs="Times New Roman"/>
          <w:color w:val="000000"/>
          <w:sz w:val="27"/>
          <w:szCs w:val="27"/>
          <w:lang w:eastAsia="ru-RU"/>
        </w:rPr>
        <w:br/>
      </w:r>
      <w:r w:rsidR="000A090E">
        <w:rPr>
          <w:rFonts w:ascii="Times New Roman" w:eastAsia="Times New Roman" w:hAnsi="Times New Roman" w:cs="Times New Roman"/>
          <w:color w:val="000000"/>
          <w:sz w:val="27"/>
          <w:szCs w:val="27"/>
          <w:lang w:eastAsia="ru-RU"/>
        </w:rPr>
        <w:br/>
      </w:r>
      <w:r w:rsidRPr="000A090E">
        <w:rPr>
          <w:rFonts w:ascii="Times New Roman" w:eastAsia="Times New Roman" w:hAnsi="Times New Roman" w:cs="Times New Roman"/>
          <w:b/>
          <w:color w:val="000000"/>
          <w:sz w:val="27"/>
          <w:szCs w:val="27"/>
          <w:shd w:val="clear" w:color="auto" w:fill="FFFFFF"/>
          <w:lang w:eastAsia="ru-RU"/>
        </w:rPr>
        <w:t>Групповая дискуссия «Чем люди отличаются друг от друга» </w:t>
      </w:r>
      <w:r w:rsidRPr="000A090E">
        <w:rPr>
          <w:rFonts w:ascii="Times New Roman" w:eastAsia="Times New Roman" w:hAnsi="Times New Roman" w:cs="Times New Roman"/>
          <w:b/>
          <w:color w:val="000000"/>
          <w:sz w:val="27"/>
          <w:szCs w:val="27"/>
          <w:lang w:eastAsia="ru-RU"/>
        </w:rPr>
        <w:br/>
      </w:r>
      <w:r w:rsidRPr="000A090E">
        <w:rPr>
          <w:rFonts w:ascii="Times New Roman" w:eastAsia="Times New Roman" w:hAnsi="Times New Roman" w:cs="Times New Roman"/>
          <w:b/>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внешность;</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манеры;</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привычки;</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характер;</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темперамент.</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0A090E">
        <w:rPr>
          <w:rFonts w:ascii="Times New Roman" w:eastAsia="Times New Roman" w:hAnsi="Times New Roman" w:cs="Times New Roman"/>
          <w:b/>
          <w:color w:val="000000"/>
          <w:sz w:val="27"/>
          <w:szCs w:val="27"/>
          <w:shd w:val="clear" w:color="auto" w:fill="FFFFFF"/>
          <w:lang w:eastAsia="ru-RU"/>
        </w:rPr>
        <w:t>Блок упражнений «Чего я боюсь?» </w:t>
      </w:r>
      <w:r w:rsidRPr="000A090E">
        <w:rPr>
          <w:rFonts w:ascii="Times New Roman" w:eastAsia="Times New Roman" w:hAnsi="Times New Roman" w:cs="Times New Roman"/>
          <w:b/>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Упражнения этого блока помогают лучше разобраться с эмоциональным компонентом неуверенности в себе и определить уровень социальных страхов, часто тесно связанных с проблемами в отношениях.</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shd w:val="clear" w:color="auto" w:fill="FFFFFF"/>
          <w:lang w:eastAsia="ru-RU"/>
        </w:rPr>
        <w:t>Упражнение «Я так боюсь, а многие этого не боятся»</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lastRenderedPageBreak/>
        <w:br/>
      </w:r>
      <w:r w:rsidRPr="008965B4">
        <w:rPr>
          <w:rFonts w:ascii="Times New Roman" w:eastAsia="Times New Roman" w:hAnsi="Times New Roman" w:cs="Times New Roman"/>
          <w:color w:val="000000"/>
          <w:sz w:val="27"/>
          <w:szCs w:val="27"/>
          <w:shd w:val="clear" w:color="auto" w:fill="FFFFFF"/>
          <w:lang w:eastAsia="ru-RU"/>
        </w:rPr>
        <w:t>Ваша задача будет состоять в том, чтобы обнаружить в себе зоны страха и найти такие вещи, которых вы боитесь. хотя многие этого не боятся. Пожалуйста, попробуйте выстроить применительно к себе самим фразы по следующему: «Я боюсь чего-то, хотя этого не боятся другие». Задача каждого – найти в себе минимум 3 страха</w:t>
      </w:r>
      <w:r w:rsidR="000A090E">
        <w:rPr>
          <w:rFonts w:ascii="Times New Roman" w:eastAsia="Times New Roman" w:hAnsi="Times New Roman" w:cs="Times New Roman"/>
          <w:color w:val="000000"/>
          <w:sz w:val="27"/>
          <w:szCs w:val="27"/>
          <w:lang w:eastAsia="ru-RU"/>
        </w:rPr>
        <w:br/>
      </w:r>
      <w:proofErr w:type="spellStart"/>
      <w:proofErr w:type="gramStart"/>
      <w:r w:rsidRPr="000A090E">
        <w:rPr>
          <w:rFonts w:ascii="Times New Roman" w:eastAsia="Times New Roman" w:hAnsi="Times New Roman" w:cs="Times New Roman"/>
          <w:b/>
          <w:i/>
          <w:iCs/>
          <w:color w:val="000000"/>
          <w:sz w:val="27"/>
          <w:szCs w:val="27"/>
          <w:shd w:val="clear" w:color="auto" w:fill="FFFFFF"/>
          <w:lang w:eastAsia="ru-RU"/>
        </w:rPr>
        <w:t>Обсуждение</w:t>
      </w:r>
      <w:r w:rsidRPr="008965B4">
        <w:rPr>
          <w:rFonts w:ascii="Times New Roman" w:eastAsia="Times New Roman" w:hAnsi="Times New Roman" w:cs="Times New Roman"/>
          <w:i/>
          <w:iCs/>
          <w:color w:val="000000"/>
          <w:sz w:val="27"/>
          <w:szCs w:val="27"/>
          <w:shd w:val="clear" w:color="auto" w:fill="FFFFFF"/>
          <w:lang w:eastAsia="ru-RU"/>
        </w:rPr>
        <w:t>:</w:t>
      </w:r>
      <w:r w:rsidRPr="008965B4">
        <w:rPr>
          <w:rFonts w:ascii="Times New Roman" w:eastAsia="Times New Roman" w:hAnsi="Times New Roman" w:cs="Times New Roman"/>
          <w:color w:val="000000"/>
          <w:sz w:val="27"/>
          <w:szCs w:val="27"/>
          <w:shd w:val="clear" w:color="auto" w:fill="FFFFFF"/>
          <w:lang w:eastAsia="ru-RU"/>
        </w:rPr>
        <w:t>Бывают</w:t>
      </w:r>
      <w:proofErr w:type="spellEnd"/>
      <w:proofErr w:type="gramEnd"/>
      <w:r w:rsidRPr="008965B4">
        <w:rPr>
          <w:rFonts w:ascii="Times New Roman" w:eastAsia="Times New Roman" w:hAnsi="Times New Roman" w:cs="Times New Roman"/>
          <w:color w:val="000000"/>
          <w:sz w:val="27"/>
          <w:szCs w:val="27"/>
          <w:shd w:val="clear" w:color="auto" w:fill="FFFFFF"/>
          <w:lang w:eastAsia="ru-RU"/>
        </w:rPr>
        <w:t xml:space="preserve"> вещи, которых действительно стоит бояться, например, оголённых проводов, диких хищных животных, автомобилей. несущихся на огромной скорости. Но бывают страх менее рациональные, например, страх критики, страх успеха, страх задать вопрос преподавателю. Можем ли мы среди названных страхов найти абсолютно рациональные или абсолютно </w:t>
      </w:r>
      <w:proofErr w:type="gramStart"/>
      <w:r w:rsidRPr="008965B4">
        <w:rPr>
          <w:rFonts w:ascii="Times New Roman" w:eastAsia="Times New Roman" w:hAnsi="Times New Roman" w:cs="Times New Roman"/>
          <w:color w:val="000000"/>
          <w:sz w:val="27"/>
          <w:szCs w:val="27"/>
          <w:shd w:val="clear" w:color="auto" w:fill="FFFFFF"/>
          <w:lang w:eastAsia="ru-RU"/>
        </w:rPr>
        <w:t>нерациональные?</w:t>
      </w:r>
      <w:r w:rsidR="000A090E">
        <w:rPr>
          <w:rFonts w:ascii="Times New Roman" w:eastAsia="Times New Roman" w:hAnsi="Times New Roman" w:cs="Times New Roman"/>
          <w:color w:val="000000"/>
          <w:sz w:val="27"/>
          <w:szCs w:val="27"/>
          <w:lang w:eastAsia="ru-RU"/>
        </w:rPr>
        <w:br/>
      </w:r>
      <w:r w:rsidRPr="000A090E">
        <w:rPr>
          <w:rFonts w:ascii="Times New Roman" w:eastAsia="Times New Roman" w:hAnsi="Times New Roman" w:cs="Times New Roman"/>
          <w:b/>
          <w:i/>
          <w:iCs/>
          <w:color w:val="000000"/>
          <w:sz w:val="27"/>
          <w:szCs w:val="27"/>
          <w:shd w:val="clear" w:color="auto" w:fill="FFFFFF"/>
          <w:lang w:eastAsia="ru-RU"/>
        </w:rPr>
        <w:t>Комментарии</w:t>
      </w:r>
      <w:proofErr w:type="gramEnd"/>
      <w:r w:rsidRPr="000A090E">
        <w:rPr>
          <w:rFonts w:ascii="Times New Roman" w:eastAsia="Times New Roman" w:hAnsi="Times New Roman" w:cs="Times New Roman"/>
          <w:b/>
          <w:i/>
          <w:iCs/>
          <w:color w:val="000000"/>
          <w:sz w:val="27"/>
          <w:szCs w:val="27"/>
          <w:shd w:val="clear" w:color="auto" w:fill="FFFFFF"/>
          <w:lang w:eastAsia="ru-RU"/>
        </w:rPr>
        <w:t> </w:t>
      </w:r>
      <w:r w:rsidR="000A090E">
        <w:rPr>
          <w:rFonts w:ascii="Times New Roman" w:eastAsia="Times New Roman" w:hAnsi="Times New Roman" w:cs="Times New Roman"/>
          <w:b/>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 xml:space="preserve">Если группа долго молчит и не находится участника, который бы начал говорить, тренер начинает с себя, открыто сообщая о том, чего он лично боится. Тренер активно подкрепляет высказывания каждого участника </w:t>
      </w:r>
      <w:proofErr w:type="spellStart"/>
      <w:r w:rsidRPr="008965B4">
        <w:rPr>
          <w:rFonts w:ascii="Times New Roman" w:eastAsia="Times New Roman" w:hAnsi="Times New Roman" w:cs="Times New Roman"/>
          <w:color w:val="000000"/>
          <w:sz w:val="27"/>
          <w:szCs w:val="27"/>
          <w:shd w:val="clear" w:color="auto" w:fill="FFFFFF"/>
          <w:lang w:eastAsia="ru-RU"/>
        </w:rPr>
        <w:t>невербально</w:t>
      </w:r>
      <w:proofErr w:type="spellEnd"/>
      <w:r w:rsidRPr="008965B4">
        <w:rPr>
          <w:rFonts w:ascii="Times New Roman" w:eastAsia="Times New Roman" w:hAnsi="Times New Roman" w:cs="Times New Roman"/>
          <w:color w:val="000000"/>
          <w:sz w:val="27"/>
          <w:szCs w:val="27"/>
          <w:shd w:val="clear" w:color="auto" w:fill="FFFFFF"/>
          <w:lang w:eastAsia="ru-RU"/>
        </w:rPr>
        <w:t xml:space="preserve"> или фразами: «Да, действительно, это бывает страшно, этого стоит опасаться» тренер фиксирует все названные страхи, отмечая их авторство.</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Обычно формулирование собственных страхов не вызывает у участников особых трудностей, если возникают слишком большие паузы, то можно предложить участникам самим называть того, кто будет говорить следующим или бросать маленький мячик на котором написано «Мой страх».</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shd w:val="clear" w:color="auto" w:fill="FFFFFF"/>
          <w:lang w:eastAsia="ru-RU"/>
        </w:rPr>
        <w:t>Упражнение «Я не боюсь, а многие боятся».</w:t>
      </w:r>
      <w:r w:rsidRPr="008965B4">
        <w:rPr>
          <w:rFonts w:ascii="Times New Roman" w:eastAsia="Times New Roman" w:hAnsi="Times New Roman" w:cs="Times New Roman"/>
          <w:color w:val="000000"/>
          <w:sz w:val="27"/>
          <w:szCs w:val="27"/>
          <w:shd w:val="clear" w:color="auto" w:fill="FFFFFF"/>
          <w:lang w:eastAsia="ru-RU"/>
        </w:rPr>
        <w:t> </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shd w:val="clear" w:color="auto" w:fill="FFFFFF"/>
          <w:lang w:eastAsia="ru-RU"/>
        </w:rPr>
        <w:t>Ваша задача будет состоять в том, чтоб обнаружить в себе „зоны смелости" и найти такие действия, совершать которые в не боитесь, хотя многие люди этого боятся. Пожалуйста, попробуйте выстроить применительно к себе самим фразы по следующему шаблону: „Я не боюсь чего-то, хотя этого боятся и (или) не могут многие люди</w:t>
      </w:r>
      <w:proofErr w:type="gramStart"/>
      <w:r w:rsidRPr="008965B4">
        <w:rPr>
          <w:rFonts w:ascii="Times New Roman" w:eastAsia="Times New Roman" w:hAnsi="Times New Roman" w:cs="Times New Roman"/>
          <w:color w:val="000000"/>
          <w:sz w:val="27"/>
          <w:szCs w:val="27"/>
          <w:shd w:val="clear" w:color="auto" w:fill="FFFFFF"/>
          <w:lang w:eastAsia="ru-RU"/>
        </w:rPr>
        <w:t>".</w:t>
      </w:r>
      <w:r w:rsidR="000A090E">
        <w:rPr>
          <w:rFonts w:ascii="Times New Roman" w:eastAsia="Times New Roman" w:hAnsi="Times New Roman" w:cs="Times New Roman"/>
          <w:color w:val="000000"/>
          <w:sz w:val="27"/>
          <w:szCs w:val="27"/>
          <w:lang w:eastAsia="ru-RU"/>
        </w:rPr>
        <w:br/>
      </w:r>
      <w:r w:rsidRPr="000A090E">
        <w:rPr>
          <w:rFonts w:ascii="Times New Roman" w:eastAsia="Times New Roman" w:hAnsi="Times New Roman" w:cs="Times New Roman"/>
          <w:b/>
          <w:color w:val="000000"/>
          <w:sz w:val="27"/>
          <w:szCs w:val="27"/>
          <w:shd w:val="clear" w:color="auto" w:fill="FFFFFF"/>
          <w:lang w:eastAsia="ru-RU"/>
        </w:rPr>
        <w:t>Обсуждение</w:t>
      </w:r>
      <w:proofErr w:type="gramEnd"/>
    </w:p>
    <w:p w:rsidR="008965B4" w:rsidRPr="008965B4" w:rsidRDefault="008965B4" w:rsidP="008965B4">
      <w:pPr>
        <w:shd w:val="clear" w:color="auto" w:fill="FFFFFF"/>
        <w:spacing w:after="0" w:line="240" w:lineRule="auto"/>
        <w:rPr>
          <w:rFonts w:ascii="Times New Roman" w:eastAsia="Times New Roman" w:hAnsi="Times New Roman" w:cs="Times New Roman"/>
          <w:color w:val="000000"/>
          <w:sz w:val="27"/>
          <w:szCs w:val="27"/>
          <w:lang w:eastAsia="ru-RU"/>
        </w:rPr>
      </w:pPr>
      <w:r w:rsidRPr="008965B4">
        <w:rPr>
          <w:rFonts w:ascii="Times New Roman" w:eastAsia="Times New Roman" w:hAnsi="Times New Roman" w:cs="Times New Roman"/>
          <w:color w:val="000000"/>
          <w:sz w:val="27"/>
          <w:szCs w:val="27"/>
          <w:lang w:eastAsia="ru-RU"/>
        </w:rPr>
        <w:br/>
        <w:t>Задача каждого - произнести 3 подобные фразы. Возможно, кто-то из вас заметил, что он боится того, чего не боятся другие участники, группы. Скажите, пожалуйста, им об этом.</w:t>
      </w:r>
    </w:p>
    <w:p w:rsidR="008965B4" w:rsidRPr="008965B4" w:rsidRDefault="008965B4" w:rsidP="008965B4">
      <w:pPr>
        <w:shd w:val="clear" w:color="auto" w:fill="FFFFFF"/>
        <w:spacing w:after="0" w:line="240" w:lineRule="auto"/>
        <w:rPr>
          <w:rFonts w:ascii="Times New Roman" w:eastAsia="Times New Roman" w:hAnsi="Times New Roman" w:cs="Times New Roman"/>
          <w:color w:val="000000"/>
          <w:sz w:val="27"/>
          <w:szCs w:val="27"/>
          <w:lang w:eastAsia="ru-RU"/>
        </w:rPr>
      </w:pPr>
      <w:r w:rsidRPr="008965B4">
        <w:rPr>
          <w:rFonts w:ascii="Times New Roman" w:eastAsia="Times New Roman" w:hAnsi="Times New Roman" w:cs="Times New Roman"/>
          <w:color w:val="000000"/>
          <w:sz w:val="27"/>
          <w:szCs w:val="27"/>
          <w:lang w:eastAsia="ru-RU"/>
        </w:rPr>
        <w:br/>
      </w:r>
      <w:r w:rsidRPr="000A090E">
        <w:rPr>
          <w:rFonts w:ascii="Times New Roman" w:eastAsia="Times New Roman" w:hAnsi="Times New Roman" w:cs="Times New Roman"/>
          <w:b/>
          <w:color w:val="000000"/>
          <w:sz w:val="27"/>
          <w:szCs w:val="27"/>
          <w:lang w:eastAsia="ru-RU"/>
        </w:rPr>
        <w:t>Комментарии</w:t>
      </w:r>
      <w:r w:rsidRPr="000A090E">
        <w:rPr>
          <w:rFonts w:ascii="Times New Roman" w:eastAsia="Times New Roman" w:hAnsi="Times New Roman" w:cs="Times New Roman"/>
          <w:b/>
          <w:color w:val="000000"/>
          <w:sz w:val="27"/>
          <w:szCs w:val="27"/>
          <w:lang w:eastAsia="ru-RU"/>
        </w:rPr>
        <w:br/>
      </w:r>
      <w:r w:rsidRPr="008965B4">
        <w:rPr>
          <w:rFonts w:ascii="Times New Roman" w:eastAsia="Times New Roman" w:hAnsi="Times New Roman" w:cs="Times New Roman"/>
          <w:color w:val="000000"/>
          <w:sz w:val="27"/>
          <w:szCs w:val="27"/>
          <w:lang w:eastAsia="ru-RU"/>
        </w:rPr>
        <w:br/>
        <w:t xml:space="preserve">Если группа долго молчит и не находится участника, который бы начал говорить, тренер начинает сам такой, например, фразой: «Я не боюсь проводить тренинги, хотя этого боятся и не умеют многие люди». В случае, если группа надолго замолкает тренер или со-тренер могут произносить страховочные фразы «Я не боюсь критики, хотя ее боятся многие </w:t>
      </w:r>
      <w:proofErr w:type="gramStart"/>
      <w:r w:rsidRPr="008965B4">
        <w:rPr>
          <w:rFonts w:ascii="Times New Roman" w:eastAsia="Times New Roman" w:hAnsi="Times New Roman" w:cs="Times New Roman"/>
          <w:color w:val="000000"/>
          <w:sz w:val="27"/>
          <w:szCs w:val="27"/>
          <w:lang w:eastAsia="ru-RU"/>
        </w:rPr>
        <w:t>люди »</w:t>
      </w:r>
      <w:proofErr w:type="gramEnd"/>
      <w:r w:rsidRPr="008965B4">
        <w:rPr>
          <w:rFonts w:ascii="Times New Roman" w:eastAsia="Times New Roman" w:hAnsi="Times New Roman" w:cs="Times New Roman"/>
          <w:color w:val="000000"/>
          <w:sz w:val="27"/>
          <w:szCs w:val="27"/>
          <w:lang w:eastAsia="ru-RU"/>
        </w:rPr>
        <w:t>, «Я не боюсь выступать публично, хотя этого боятся или могут многие люди».</w:t>
      </w:r>
    </w:p>
    <w:p w:rsidR="008965B4" w:rsidRPr="008965B4" w:rsidRDefault="008965B4" w:rsidP="008965B4">
      <w:pPr>
        <w:shd w:val="clear" w:color="auto" w:fill="FFFFFF"/>
        <w:spacing w:after="0" w:line="240" w:lineRule="auto"/>
        <w:rPr>
          <w:rFonts w:ascii="Times New Roman" w:eastAsia="Times New Roman" w:hAnsi="Times New Roman" w:cs="Times New Roman"/>
          <w:color w:val="000000"/>
          <w:sz w:val="27"/>
          <w:szCs w:val="27"/>
          <w:lang w:eastAsia="ru-RU"/>
        </w:rPr>
      </w:pPr>
      <w:r w:rsidRPr="008965B4">
        <w:rPr>
          <w:rFonts w:ascii="Times New Roman" w:eastAsia="Times New Roman" w:hAnsi="Times New Roman" w:cs="Times New Roman"/>
          <w:color w:val="000000"/>
          <w:sz w:val="27"/>
          <w:szCs w:val="27"/>
          <w:lang w:eastAsia="ru-RU"/>
        </w:rPr>
        <w:br/>
        <w:t xml:space="preserve">Тренер активно подкрепляет высказывания каждого участника </w:t>
      </w:r>
      <w:proofErr w:type="spellStart"/>
      <w:r w:rsidRPr="008965B4">
        <w:rPr>
          <w:rFonts w:ascii="Times New Roman" w:eastAsia="Times New Roman" w:hAnsi="Times New Roman" w:cs="Times New Roman"/>
          <w:color w:val="000000"/>
          <w:sz w:val="27"/>
          <w:szCs w:val="27"/>
          <w:lang w:eastAsia="ru-RU"/>
        </w:rPr>
        <w:t>невербально</w:t>
      </w:r>
      <w:proofErr w:type="spellEnd"/>
      <w:r w:rsidRPr="008965B4">
        <w:rPr>
          <w:rFonts w:ascii="Times New Roman" w:eastAsia="Times New Roman" w:hAnsi="Times New Roman" w:cs="Times New Roman"/>
          <w:color w:val="000000"/>
          <w:sz w:val="27"/>
          <w:szCs w:val="27"/>
          <w:lang w:eastAsia="ru-RU"/>
        </w:rPr>
        <w:t xml:space="preserve"> или фразами: «Прекрасно, замечательно, хорошо, здорово!» и фиксирует в </w:t>
      </w:r>
      <w:r w:rsidRPr="008965B4">
        <w:rPr>
          <w:rFonts w:ascii="Times New Roman" w:eastAsia="Times New Roman" w:hAnsi="Times New Roman" w:cs="Times New Roman"/>
          <w:color w:val="000000"/>
          <w:sz w:val="27"/>
          <w:szCs w:val="27"/>
          <w:lang w:eastAsia="ru-RU"/>
        </w:rPr>
        <w:lastRenderedPageBreak/>
        <w:t xml:space="preserve">протоколе названные «Зоны смелости» отдельно для социальных и биологических страхов. Эти данные могут пригодиться для тренировки </w:t>
      </w:r>
      <w:proofErr w:type="spellStart"/>
      <w:r w:rsidRPr="008965B4">
        <w:rPr>
          <w:rFonts w:ascii="Times New Roman" w:eastAsia="Times New Roman" w:hAnsi="Times New Roman" w:cs="Times New Roman"/>
          <w:color w:val="000000"/>
          <w:sz w:val="27"/>
          <w:szCs w:val="27"/>
          <w:lang w:eastAsia="ru-RU"/>
        </w:rPr>
        <w:t>самоподкрепления</w:t>
      </w:r>
      <w:proofErr w:type="spellEnd"/>
      <w:r w:rsidRPr="008965B4">
        <w:rPr>
          <w:rFonts w:ascii="Times New Roman" w:eastAsia="Times New Roman" w:hAnsi="Times New Roman" w:cs="Times New Roman"/>
          <w:color w:val="000000"/>
          <w:sz w:val="27"/>
          <w:szCs w:val="27"/>
          <w:lang w:eastAsia="ru-RU"/>
        </w:rPr>
        <w:t xml:space="preserve"> и поощрения других людей.</w:t>
      </w:r>
    </w:p>
    <w:p w:rsidR="008965B4" w:rsidRPr="008965B4" w:rsidRDefault="008965B4" w:rsidP="008965B4">
      <w:pPr>
        <w:shd w:val="clear" w:color="auto" w:fill="FFFFFF"/>
        <w:spacing w:after="0" w:line="240" w:lineRule="auto"/>
        <w:rPr>
          <w:rFonts w:ascii="Times New Roman" w:eastAsia="Times New Roman" w:hAnsi="Times New Roman" w:cs="Times New Roman"/>
          <w:color w:val="000000"/>
          <w:sz w:val="27"/>
          <w:szCs w:val="27"/>
          <w:lang w:eastAsia="ru-RU"/>
        </w:rPr>
      </w:pPr>
      <w:r w:rsidRPr="008965B4">
        <w:rPr>
          <w:rFonts w:ascii="Times New Roman" w:eastAsia="Times New Roman" w:hAnsi="Times New Roman" w:cs="Times New Roman"/>
          <w:color w:val="000000"/>
          <w:sz w:val="27"/>
          <w:szCs w:val="27"/>
          <w:lang w:eastAsia="ru-RU"/>
        </w:rPr>
        <w:br/>
        <w:t xml:space="preserve">Если возникают слишком большие паузы, то участникам </w:t>
      </w:r>
      <w:proofErr w:type="spellStart"/>
      <w:r w:rsidRPr="008965B4">
        <w:rPr>
          <w:rFonts w:ascii="Times New Roman" w:eastAsia="Times New Roman" w:hAnsi="Times New Roman" w:cs="Times New Roman"/>
          <w:color w:val="000000"/>
          <w:sz w:val="27"/>
          <w:szCs w:val="27"/>
          <w:lang w:eastAsia="ru-RU"/>
        </w:rPr>
        <w:t>предлается</w:t>
      </w:r>
      <w:proofErr w:type="spellEnd"/>
      <w:r w:rsidRPr="008965B4">
        <w:rPr>
          <w:rFonts w:ascii="Times New Roman" w:eastAsia="Times New Roman" w:hAnsi="Times New Roman" w:cs="Times New Roman"/>
          <w:color w:val="000000"/>
          <w:sz w:val="27"/>
          <w:szCs w:val="27"/>
          <w:lang w:eastAsia="ru-RU"/>
        </w:rPr>
        <w:t xml:space="preserve"> самим называть того, кто будет говорить следующим, или бросить ему игрушечный мячик, на котором написано: «зона </w:t>
      </w:r>
      <w:proofErr w:type="spellStart"/>
      <w:r w:rsidRPr="008965B4">
        <w:rPr>
          <w:rFonts w:ascii="Times New Roman" w:eastAsia="Times New Roman" w:hAnsi="Times New Roman" w:cs="Times New Roman"/>
          <w:color w:val="000000"/>
          <w:sz w:val="27"/>
          <w:szCs w:val="27"/>
          <w:lang w:eastAsia="ru-RU"/>
        </w:rPr>
        <w:t>смелости</w:t>
      </w:r>
      <w:proofErr w:type="gramStart"/>
      <w:r w:rsidRPr="008965B4">
        <w:rPr>
          <w:rFonts w:ascii="Times New Roman" w:eastAsia="Times New Roman" w:hAnsi="Times New Roman" w:cs="Times New Roman"/>
          <w:color w:val="000000"/>
          <w:sz w:val="27"/>
          <w:szCs w:val="27"/>
          <w:lang w:eastAsia="ru-RU"/>
        </w:rPr>
        <w:t>».После</w:t>
      </w:r>
      <w:proofErr w:type="spellEnd"/>
      <w:proofErr w:type="gramEnd"/>
      <w:r w:rsidRPr="008965B4">
        <w:rPr>
          <w:rFonts w:ascii="Times New Roman" w:eastAsia="Times New Roman" w:hAnsi="Times New Roman" w:cs="Times New Roman"/>
          <w:color w:val="000000"/>
          <w:sz w:val="27"/>
          <w:szCs w:val="27"/>
          <w:lang w:eastAsia="ru-RU"/>
        </w:rPr>
        <w:t xml:space="preserve"> выполнения этих двух упражнений часто можно обнаружить пары участников, один из которых не боится того, чего боится другой. В этом случае можно использовать упражнение. Как же ты научился этого не бояться?»</w:t>
      </w:r>
    </w:p>
    <w:p w:rsidR="008965B4" w:rsidRPr="008965B4" w:rsidRDefault="008965B4" w:rsidP="008965B4">
      <w:pPr>
        <w:shd w:val="clear" w:color="auto" w:fill="FFFFFF"/>
        <w:spacing w:after="0" w:line="240" w:lineRule="auto"/>
        <w:rPr>
          <w:rFonts w:ascii="Times New Roman" w:eastAsia="Times New Roman" w:hAnsi="Times New Roman" w:cs="Times New Roman"/>
          <w:color w:val="000000"/>
          <w:sz w:val="27"/>
          <w:szCs w:val="27"/>
          <w:lang w:eastAsia="ru-RU"/>
        </w:rPr>
      </w:pPr>
      <w:r w:rsidRPr="008965B4">
        <w:rPr>
          <w:rFonts w:ascii="Times New Roman" w:eastAsia="Times New Roman" w:hAnsi="Times New Roman" w:cs="Times New Roman"/>
          <w:b/>
          <w:bCs/>
          <w:color w:val="000000"/>
          <w:sz w:val="27"/>
          <w:szCs w:val="27"/>
          <w:lang w:eastAsia="ru-RU"/>
        </w:rPr>
        <w:t xml:space="preserve">Упражнение «Как же ты научился этого не </w:t>
      </w:r>
      <w:proofErr w:type="gramStart"/>
      <w:r w:rsidRPr="008965B4">
        <w:rPr>
          <w:rFonts w:ascii="Times New Roman" w:eastAsia="Times New Roman" w:hAnsi="Times New Roman" w:cs="Times New Roman"/>
          <w:b/>
          <w:bCs/>
          <w:color w:val="000000"/>
          <w:sz w:val="27"/>
          <w:szCs w:val="27"/>
          <w:lang w:eastAsia="ru-RU"/>
        </w:rPr>
        <w:t>бояться?</w:t>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t>Тренер</w:t>
      </w:r>
      <w:proofErr w:type="gramEnd"/>
      <w:r w:rsidRPr="008965B4">
        <w:rPr>
          <w:rFonts w:ascii="Times New Roman" w:eastAsia="Times New Roman" w:hAnsi="Times New Roman" w:cs="Times New Roman"/>
          <w:color w:val="000000"/>
          <w:sz w:val="27"/>
          <w:szCs w:val="27"/>
          <w:lang w:eastAsia="ru-RU"/>
        </w:rPr>
        <w:t xml:space="preserve"> проверяет свои записи и состав</w:t>
      </w:r>
      <w:r w:rsidRPr="008965B4">
        <w:rPr>
          <w:rFonts w:ascii="Times New Roman" w:eastAsia="Times New Roman" w:hAnsi="Times New Roman" w:cs="Times New Roman"/>
          <w:color w:val="000000"/>
          <w:sz w:val="27"/>
          <w:szCs w:val="27"/>
          <w:lang w:eastAsia="ru-RU"/>
        </w:rPr>
        <w:softHyphen/>
        <w:t>ляет пары участников, в которых один бо</w:t>
      </w:r>
      <w:r w:rsidRPr="008965B4">
        <w:rPr>
          <w:rFonts w:ascii="Times New Roman" w:eastAsia="Times New Roman" w:hAnsi="Times New Roman" w:cs="Times New Roman"/>
          <w:color w:val="000000"/>
          <w:sz w:val="27"/>
          <w:szCs w:val="27"/>
          <w:lang w:eastAsia="ru-RU"/>
        </w:rPr>
        <w:softHyphen/>
        <w:t>ится того (или примерно того), чего не бо</w:t>
      </w:r>
      <w:r w:rsidRPr="008965B4">
        <w:rPr>
          <w:rFonts w:ascii="Times New Roman" w:eastAsia="Times New Roman" w:hAnsi="Times New Roman" w:cs="Times New Roman"/>
          <w:color w:val="000000"/>
          <w:sz w:val="27"/>
          <w:szCs w:val="27"/>
          <w:lang w:eastAsia="ru-RU"/>
        </w:rPr>
        <w:softHyphen/>
        <w:t>ится другой.</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Инструкция </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«Наша задача будет состоять в том, чтобы выяснить, каким образом другой участник группы научился не бояться того, чего бо</w:t>
      </w:r>
      <w:r w:rsidRPr="008965B4">
        <w:rPr>
          <w:rFonts w:ascii="Times New Roman" w:eastAsia="Times New Roman" w:hAnsi="Times New Roman" w:cs="Times New Roman"/>
          <w:color w:val="000000"/>
          <w:sz w:val="27"/>
          <w:szCs w:val="27"/>
          <w:lang w:eastAsia="ru-RU"/>
        </w:rPr>
        <w:softHyphen/>
        <w:t>имся мы. Для этого нам потребуется сфор</w:t>
      </w:r>
      <w:r w:rsidRPr="008965B4">
        <w:rPr>
          <w:rFonts w:ascii="Times New Roman" w:eastAsia="Times New Roman" w:hAnsi="Times New Roman" w:cs="Times New Roman"/>
          <w:color w:val="000000"/>
          <w:sz w:val="27"/>
          <w:szCs w:val="27"/>
          <w:lang w:eastAsia="ru-RU"/>
        </w:rPr>
        <w:softHyphen/>
        <w:t>мировать пары, и это мы сделаем следую</w:t>
      </w:r>
      <w:r w:rsidRPr="008965B4">
        <w:rPr>
          <w:rFonts w:ascii="Times New Roman" w:eastAsia="Times New Roman" w:hAnsi="Times New Roman" w:cs="Times New Roman"/>
          <w:color w:val="000000"/>
          <w:sz w:val="27"/>
          <w:szCs w:val="27"/>
          <w:lang w:eastAsia="ru-RU"/>
        </w:rPr>
        <w:softHyphen/>
        <w:t>щим образом.</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Сначала просто найдите того, кто в преды</w:t>
      </w:r>
      <w:r w:rsidRPr="008965B4">
        <w:rPr>
          <w:rFonts w:ascii="Times New Roman" w:eastAsia="Times New Roman" w:hAnsi="Times New Roman" w:cs="Times New Roman"/>
          <w:color w:val="000000"/>
          <w:sz w:val="27"/>
          <w:szCs w:val="27"/>
          <w:lang w:eastAsia="ru-RU"/>
        </w:rPr>
        <w:softHyphen/>
        <w:t>дущих упражнениях говорил, что он боит</w:t>
      </w:r>
      <w:r w:rsidRPr="008965B4">
        <w:rPr>
          <w:rFonts w:ascii="Times New Roman" w:eastAsia="Times New Roman" w:hAnsi="Times New Roman" w:cs="Times New Roman"/>
          <w:color w:val="000000"/>
          <w:sz w:val="27"/>
          <w:szCs w:val="27"/>
          <w:lang w:eastAsia="ru-RU"/>
        </w:rPr>
        <w:softHyphen/>
        <w:t>ся чего-либо, чего вы сами не боитесь. Те, для кого не нашлось пары, просто пого</w:t>
      </w:r>
      <w:r w:rsidRPr="008965B4">
        <w:rPr>
          <w:rFonts w:ascii="Times New Roman" w:eastAsia="Times New Roman" w:hAnsi="Times New Roman" w:cs="Times New Roman"/>
          <w:color w:val="000000"/>
          <w:sz w:val="27"/>
          <w:szCs w:val="27"/>
          <w:lang w:eastAsia="ru-RU"/>
        </w:rPr>
        <w:softHyphen/>
        <w:t>ворите друг с другом, чтобы найти такие вещи».</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«Теперь, пожалуйста, постарайтесь выяснить у партнера, что ему помогло или </w:t>
      </w:r>
      <w:r w:rsidRPr="008965B4">
        <w:rPr>
          <w:rFonts w:ascii="Times New Roman" w:eastAsia="Times New Roman" w:hAnsi="Times New Roman" w:cs="Times New Roman"/>
          <w:i/>
          <w:iCs/>
          <w:color w:val="000000"/>
          <w:sz w:val="27"/>
          <w:szCs w:val="27"/>
          <w:lang w:eastAsia="ru-RU"/>
        </w:rPr>
        <w:t>по</w:t>
      </w:r>
      <w:r w:rsidRPr="008965B4">
        <w:rPr>
          <w:rFonts w:ascii="Times New Roman" w:eastAsia="Times New Roman" w:hAnsi="Times New Roman" w:cs="Times New Roman"/>
          <w:color w:val="000000"/>
          <w:sz w:val="27"/>
          <w:szCs w:val="27"/>
          <w:lang w:eastAsia="ru-RU"/>
        </w:rPr>
        <w:t>могает не бояться».</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«Какие способы формирования смелости мы узнали из наших диалогов?» Результатом должен стать перечень разных способов борьбы со страхом.</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i/>
          <w:iCs/>
          <w:color w:val="000000"/>
          <w:sz w:val="27"/>
          <w:szCs w:val="27"/>
          <w:lang w:eastAsia="ru-RU"/>
        </w:rPr>
        <w:t>Комментарии </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Часто такие разговоры наталкиваются на то, что один из участников заявляет, что он никогда этого не боялся. В этом случае ему дается задание убедить партнера (лучше — на конкретно примерах), что бояться данного объекта или действия нет смысла.</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Обычно проведение этого упражнения приводит к тому, что «смелому» участнику удается достаточно четко и емко сформулировать те фразы, которые помогли ему справиться со странной ситуацией.</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Так, например, на одном из наших тренингов друг с другой беседовали две женщины, одна из которых бесстрашно водит автомобиль, другая же панически этого боится (особенно — пересекать оживленные перекрестки). В самом начале своей води</w:t>
      </w:r>
      <w:r w:rsidRPr="008965B4">
        <w:rPr>
          <w:rFonts w:ascii="Times New Roman" w:eastAsia="Times New Roman" w:hAnsi="Times New Roman" w:cs="Times New Roman"/>
          <w:color w:val="000000"/>
          <w:sz w:val="27"/>
          <w:szCs w:val="27"/>
          <w:lang w:eastAsia="ru-RU"/>
        </w:rPr>
        <w:softHyphen/>
        <w:t>тельской практики автомобиль первой заглох на оживленном пе</w:t>
      </w:r>
      <w:r w:rsidRPr="008965B4">
        <w:rPr>
          <w:rFonts w:ascii="Times New Roman" w:eastAsia="Times New Roman" w:hAnsi="Times New Roman" w:cs="Times New Roman"/>
          <w:color w:val="000000"/>
          <w:sz w:val="27"/>
          <w:szCs w:val="27"/>
          <w:lang w:eastAsia="ru-RU"/>
        </w:rPr>
        <w:softHyphen/>
        <w:t xml:space="preserve">рекрестке, и она никак не могла его завести. Сзади раздавались звуковые </w:t>
      </w:r>
      <w:r w:rsidRPr="008965B4">
        <w:rPr>
          <w:rFonts w:ascii="Times New Roman" w:eastAsia="Times New Roman" w:hAnsi="Times New Roman" w:cs="Times New Roman"/>
          <w:color w:val="000000"/>
          <w:sz w:val="27"/>
          <w:szCs w:val="27"/>
          <w:lang w:eastAsia="ru-RU"/>
        </w:rPr>
        <w:lastRenderedPageBreak/>
        <w:t>сигналы, водители обгонявших ее автомобилей не стес</w:t>
      </w:r>
      <w:r w:rsidRPr="008965B4">
        <w:rPr>
          <w:rFonts w:ascii="Times New Roman" w:eastAsia="Times New Roman" w:hAnsi="Times New Roman" w:cs="Times New Roman"/>
          <w:color w:val="000000"/>
          <w:sz w:val="27"/>
          <w:szCs w:val="27"/>
          <w:lang w:eastAsia="ru-RU"/>
        </w:rPr>
        <w:softHyphen/>
        <w:t>нялись в выражениях. Справиться с волнением девушке помогла простая мысль: «Меня не интересуют те, кто позади меня, пусть сами думают о себе. Меня не интересуют те, кто меня обгоняет, они уже нашли решение своих проблем. Мне нужно ехать впе</w:t>
      </w:r>
      <w:r w:rsidRPr="008965B4">
        <w:rPr>
          <w:rFonts w:ascii="Times New Roman" w:eastAsia="Times New Roman" w:hAnsi="Times New Roman" w:cs="Times New Roman"/>
          <w:color w:val="000000"/>
          <w:sz w:val="27"/>
          <w:szCs w:val="27"/>
          <w:lang w:eastAsia="ru-RU"/>
        </w:rPr>
        <w:softHyphen/>
        <w:t xml:space="preserve">ред, двинусь вперед, как только заведу машину, и буду смотреть только на тех, кто впереди меня». Страх помешать кому-либо, или показать себя неумелым водителем </w:t>
      </w:r>
      <w:r w:rsidR="000A090E">
        <w:rPr>
          <w:rFonts w:ascii="Times New Roman" w:eastAsia="Times New Roman" w:hAnsi="Times New Roman" w:cs="Times New Roman"/>
          <w:color w:val="000000"/>
          <w:sz w:val="27"/>
          <w:szCs w:val="27"/>
          <w:lang w:eastAsia="ru-RU"/>
        </w:rPr>
        <w:t>в этом случае был пре</w:t>
      </w:r>
      <w:r w:rsidR="000A090E">
        <w:rPr>
          <w:rFonts w:ascii="Times New Roman" w:eastAsia="Times New Roman" w:hAnsi="Times New Roman" w:cs="Times New Roman"/>
          <w:color w:val="000000"/>
          <w:sz w:val="27"/>
          <w:szCs w:val="27"/>
          <w:lang w:eastAsia="ru-RU"/>
        </w:rPr>
        <w:softHyphen/>
        <w:t>одолен.</w:t>
      </w:r>
      <w:r w:rsidR="000A090E">
        <w:rPr>
          <w:rFonts w:ascii="Times New Roman" w:eastAsia="Times New Roman" w:hAnsi="Times New Roman" w:cs="Times New Roman"/>
          <w:color w:val="000000"/>
          <w:sz w:val="27"/>
          <w:szCs w:val="27"/>
          <w:lang w:eastAsia="ru-RU"/>
        </w:rPr>
        <w:br/>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lang w:eastAsia="ru-RU"/>
        </w:rPr>
        <w:t xml:space="preserve"> Упражнение «Мои достоинства и </w:t>
      </w:r>
      <w:proofErr w:type="gramStart"/>
      <w:r w:rsidRPr="008965B4">
        <w:rPr>
          <w:rFonts w:ascii="Times New Roman" w:eastAsia="Times New Roman" w:hAnsi="Times New Roman" w:cs="Times New Roman"/>
          <w:b/>
          <w:bCs/>
          <w:color w:val="000000"/>
          <w:sz w:val="27"/>
          <w:szCs w:val="27"/>
          <w:lang w:eastAsia="ru-RU"/>
        </w:rPr>
        <w:t>недостатки»</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Работа</w:t>
      </w:r>
      <w:proofErr w:type="gramEnd"/>
      <w:r w:rsidRPr="008965B4">
        <w:rPr>
          <w:rFonts w:ascii="Times New Roman" w:eastAsia="Times New Roman" w:hAnsi="Times New Roman" w:cs="Times New Roman"/>
          <w:color w:val="000000"/>
          <w:sz w:val="27"/>
          <w:szCs w:val="27"/>
          <w:lang w:eastAsia="ru-RU"/>
        </w:rPr>
        <w:t xml:space="preserve"> на индивидуальных листах. Необходимо перечислить по 3-5 собственных достоинств и недостатков. Ведущий собирает все листы. Они пона</w:t>
      </w:r>
      <w:r w:rsidR="000A090E">
        <w:rPr>
          <w:rFonts w:ascii="Times New Roman" w:eastAsia="Times New Roman" w:hAnsi="Times New Roman" w:cs="Times New Roman"/>
          <w:color w:val="000000"/>
          <w:sz w:val="27"/>
          <w:szCs w:val="27"/>
          <w:lang w:eastAsia="ru-RU"/>
        </w:rPr>
        <w:t>добятся для дальнейшей работы</w:t>
      </w:r>
      <w:r w:rsidR="000A090E">
        <w:rPr>
          <w:rFonts w:ascii="Times New Roman" w:eastAsia="Times New Roman" w:hAnsi="Times New Roman" w:cs="Times New Roman"/>
          <w:color w:val="000000"/>
          <w:sz w:val="27"/>
          <w:szCs w:val="27"/>
          <w:lang w:eastAsia="ru-RU"/>
        </w:rPr>
        <w:br/>
      </w:r>
      <w:r w:rsidR="000A090E">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lang w:eastAsia="ru-RU"/>
        </w:rPr>
        <w:t xml:space="preserve">Упражнение «Как меня видят </w:t>
      </w:r>
      <w:proofErr w:type="gramStart"/>
      <w:r w:rsidRPr="008965B4">
        <w:rPr>
          <w:rFonts w:ascii="Times New Roman" w:eastAsia="Times New Roman" w:hAnsi="Times New Roman" w:cs="Times New Roman"/>
          <w:b/>
          <w:bCs/>
          <w:color w:val="000000"/>
          <w:sz w:val="27"/>
          <w:szCs w:val="27"/>
          <w:lang w:eastAsia="ru-RU"/>
        </w:rPr>
        <w:t>другие»</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Работа</w:t>
      </w:r>
      <w:proofErr w:type="gramEnd"/>
      <w:r w:rsidRPr="008965B4">
        <w:rPr>
          <w:rFonts w:ascii="Times New Roman" w:eastAsia="Times New Roman" w:hAnsi="Times New Roman" w:cs="Times New Roman"/>
          <w:color w:val="000000"/>
          <w:sz w:val="27"/>
          <w:szCs w:val="27"/>
          <w:lang w:eastAsia="ru-RU"/>
        </w:rPr>
        <w:t xml:space="preserve"> в парах. Участники занятия выбирают себе пару и на отдельных листах записывают достоинства и недостатки выбранного партнёра.</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В конце работы обмениваются листами, ведущий выдаёт собранные на предыдущем занятии листы авторам. Ребята получают возможность сверить своё мнение о себе с мнением одноклассников и высказать своё мнение о написанном, с чем согласны, с чем не могут согласиться.</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t>Участникам предоставить возможность написать о нескольких ребятах, главное, чтобы они уложились вовремя отведенное для этого занятия.</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lang w:eastAsia="ru-RU"/>
        </w:rPr>
        <w:t>Рефлексия </w:t>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color w:val="000000"/>
          <w:sz w:val="27"/>
          <w:szCs w:val="27"/>
          <w:lang w:eastAsia="ru-RU"/>
        </w:rPr>
        <w:br/>
      </w:r>
      <w:r w:rsidRPr="008965B4">
        <w:rPr>
          <w:rFonts w:ascii="Times New Roman" w:eastAsia="Times New Roman" w:hAnsi="Times New Roman" w:cs="Times New Roman"/>
          <w:b/>
          <w:bCs/>
          <w:color w:val="000000"/>
          <w:sz w:val="27"/>
          <w:szCs w:val="27"/>
          <w:lang w:eastAsia="ru-RU"/>
        </w:rPr>
        <w:t>Прощание </w:t>
      </w:r>
    </w:p>
    <w:p w:rsidR="009D3A78" w:rsidRDefault="009D3A78"/>
    <w:p w:rsidR="00DB0396" w:rsidRDefault="00DB0396"/>
    <w:p w:rsidR="00DB0396" w:rsidRDefault="00DB0396"/>
    <w:p w:rsidR="00DB0396" w:rsidRDefault="00DB0396"/>
    <w:p w:rsidR="00DB0396" w:rsidRDefault="00DB0396"/>
    <w:p w:rsidR="00DB0396" w:rsidRDefault="00DB0396"/>
    <w:p w:rsidR="00DB0396" w:rsidRDefault="00DB0396"/>
    <w:p w:rsidR="00DB0396" w:rsidRDefault="00DB0396"/>
    <w:p w:rsidR="00DB0396" w:rsidRDefault="00DB0396"/>
    <w:p w:rsidR="00DB0396" w:rsidRDefault="00DB0396">
      <w:bookmarkStart w:id="0" w:name="_GoBack"/>
      <w:bookmarkEnd w:id="0"/>
    </w:p>
    <w:sectPr w:rsidR="00DB0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65E9A"/>
    <w:multiLevelType w:val="multilevel"/>
    <w:tmpl w:val="F9C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A4"/>
    <w:rsid w:val="000A090E"/>
    <w:rsid w:val="008965B4"/>
    <w:rsid w:val="009D3A78"/>
    <w:rsid w:val="00D639A4"/>
    <w:rsid w:val="00DB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84FDC-67C4-426F-9731-38DB5014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173217">
      <w:bodyDiv w:val="1"/>
      <w:marLeft w:val="0"/>
      <w:marRight w:val="0"/>
      <w:marTop w:val="0"/>
      <w:marBottom w:val="0"/>
      <w:divBdr>
        <w:top w:val="none" w:sz="0" w:space="0" w:color="auto"/>
        <w:left w:val="none" w:sz="0" w:space="0" w:color="auto"/>
        <w:bottom w:val="none" w:sz="0" w:space="0" w:color="auto"/>
        <w:right w:val="none" w:sz="0" w:space="0" w:color="auto"/>
      </w:divBdr>
      <w:divsChild>
        <w:div w:id="221450285">
          <w:marLeft w:val="0"/>
          <w:marRight w:val="0"/>
          <w:marTop w:val="0"/>
          <w:marBottom w:val="0"/>
          <w:divBdr>
            <w:top w:val="none" w:sz="0" w:space="0" w:color="auto"/>
            <w:left w:val="none" w:sz="0" w:space="0" w:color="auto"/>
            <w:bottom w:val="none" w:sz="0" w:space="0" w:color="auto"/>
            <w:right w:val="none" w:sz="0" w:space="0" w:color="auto"/>
          </w:divBdr>
        </w:div>
        <w:div w:id="680007972">
          <w:marLeft w:val="0"/>
          <w:marRight w:val="0"/>
          <w:marTop w:val="0"/>
          <w:marBottom w:val="0"/>
          <w:divBdr>
            <w:top w:val="none" w:sz="0" w:space="0" w:color="auto"/>
            <w:left w:val="none" w:sz="0" w:space="0" w:color="auto"/>
            <w:bottom w:val="none" w:sz="0" w:space="0" w:color="auto"/>
            <w:right w:val="none" w:sz="0" w:space="0" w:color="auto"/>
          </w:divBdr>
        </w:div>
        <w:div w:id="99183340">
          <w:marLeft w:val="0"/>
          <w:marRight w:val="0"/>
          <w:marTop w:val="0"/>
          <w:marBottom w:val="0"/>
          <w:divBdr>
            <w:top w:val="none" w:sz="0" w:space="0" w:color="auto"/>
            <w:left w:val="none" w:sz="0" w:space="0" w:color="auto"/>
            <w:bottom w:val="none" w:sz="0" w:space="0" w:color="auto"/>
            <w:right w:val="none" w:sz="0" w:space="0" w:color="auto"/>
          </w:divBdr>
        </w:div>
        <w:div w:id="350492589">
          <w:marLeft w:val="0"/>
          <w:marRight w:val="0"/>
          <w:marTop w:val="0"/>
          <w:marBottom w:val="0"/>
          <w:divBdr>
            <w:top w:val="none" w:sz="0" w:space="0" w:color="auto"/>
            <w:left w:val="none" w:sz="0" w:space="0" w:color="auto"/>
            <w:bottom w:val="none" w:sz="0" w:space="0" w:color="auto"/>
            <w:right w:val="none" w:sz="0" w:space="0" w:color="auto"/>
          </w:divBdr>
        </w:div>
        <w:div w:id="12832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1170</Words>
  <Characters>6670</Characters>
  <Application>Microsoft Office Word</Application>
  <DocSecurity>0</DocSecurity>
  <Lines>55</Lines>
  <Paragraphs>15</Paragraphs>
  <ScaleCrop>false</ScaleCrop>
  <Company>MICROSOFT</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Админ</cp:lastModifiedBy>
  <cp:revision>4</cp:revision>
  <dcterms:created xsi:type="dcterms:W3CDTF">2014-02-11T19:45:00Z</dcterms:created>
  <dcterms:modified xsi:type="dcterms:W3CDTF">2020-12-21T15:37:00Z</dcterms:modified>
</cp:coreProperties>
</file>