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55" w:rsidRDefault="00BE2955" w:rsidP="00097998">
      <w:pPr>
        <w:spacing w:line="360" w:lineRule="auto"/>
        <w:ind w:firstLine="540"/>
        <w:rPr>
          <w:rFonts w:ascii="Times New Roman" w:hAnsi="Times New Roman" w:cs="Times New Roman"/>
          <w:b/>
          <w:i/>
          <w:sz w:val="32"/>
          <w:szCs w:val="32"/>
        </w:rPr>
      </w:pPr>
    </w:p>
    <w:p w:rsidR="00BE2955" w:rsidRDefault="00BE2955" w:rsidP="00097998">
      <w:pPr>
        <w:spacing w:line="360" w:lineRule="auto"/>
        <w:ind w:firstLine="540"/>
        <w:rPr>
          <w:rFonts w:ascii="Times New Roman" w:hAnsi="Times New Roman" w:cs="Times New Roman"/>
          <w:b/>
          <w:i/>
          <w:sz w:val="32"/>
          <w:szCs w:val="32"/>
        </w:rPr>
      </w:pPr>
    </w:p>
    <w:p w:rsidR="00BE2955" w:rsidRPr="00BE2955" w:rsidRDefault="00BE2955" w:rsidP="00BE2955">
      <w:pPr>
        <w:spacing w:before="100" w:beforeAutospacing="1" w:after="75" w:line="240" w:lineRule="auto"/>
        <w:outlineLvl w:val="0"/>
        <w:rPr>
          <w:rFonts w:ascii="Times New Roman" w:hAnsi="Times New Roman"/>
          <w:b/>
          <w:bCs/>
          <w:i/>
          <w:kern w:val="36"/>
          <w:sz w:val="48"/>
          <w:szCs w:val="48"/>
        </w:rPr>
      </w:pPr>
      <w:r>
        <w:rPr>
          <w:rFonts w:ascii="Times New Roman" w:hAnsi="Times New Roman"/>
          <w:b/>
          <w:bCs/>
          <w:i/>
          <w:kern w:val="36"/>
          <w:sz w:val="48"/>
          <w:szCs w:val="48"/>
        </w:rPr>
        <w:t xml:space="preserve">                  </w:t>
      </w:r>
      <w:r w:rsidRPr="00BE2955">
        <w:rPr>
          <w:rFonts w:ascii="Times New Roman" w:hAnsi="Times New Roman"/>
          <w:b/>
          <w:bCs/>
          <w:i/>
          <w:kern w:val="36"/>
          <w:sz w:val="48"/>
          <w:szCs w:val="48"/>
        </w:rPr>
        <w:t xml:space="preserve">Разработка урока </w:t>
      </w:r>
    </w:p>
    <w:p w:rsidR="00BE2955" w:rsidRPr="00BE2955" w:rsidRDefault="00BE2955" w:rsidP="00BE295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i/>
          <w:kern w:val="36"/>
          <w:sz w:val="48"/>
          <w:szCs w:val="48"/>
        </w:rPr>
      </w:pPr>
      <w:r w:rsidRPr="00BE2955">
        <w:rPr>
          <w:rFonts w:ascii="Arial" w:hAnsi="Arial" w:cs="Arial"/>
          <w:b/>
          <w:bCs/>
          <w:i/>
          <w:kern w:val="36"/>
          <w:sz w:val="48"/>
          <w:szCs w:val="48"/>
        </w:rPr>
        <w:t>по русскому языку  в 9 классе</w:t>
      </w:r>
    </w:p>
    <w:p w:rsidR="00BE2955" w:rsidRPr="00BE2955" w:rsidRDefault="00BE2955" w:rsidP="00BE295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Pr="00BE2955" w:rsidRDefault="00BE2955" w:rsidP="00BE2955">
      <w:pPr>
        <w:spacing w:line="36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BE2955">
        <w:rPr>
          <w:rFonts w:ascii="Times New Roman" w:hAnsi="Times New Roman" w:cs="Times New Roman"/>
          <w:b/>
          <w:i/>
          <w:sz w:val="36"/>
          <w:szCs w:val="36"/>
        </w:rPr>
        <w:t>Тема урока:</w:t>
      </w:r>
      <w:r w:rsidRPr="00BE2955">
        <w:rPr>
          <w:rFonts w:ascii="Times New Roman" w:hAnsi="Times New Roman" w:cs="Times New Roman"/>
          <w:sz w:val="36"/>
          <w:szCs w:val="36"/>
        </w:rPr>
        <w:t xml:space="preserve"> </w:t>
      </w:r>
      <w:r w:rsidRPr="00BE2955">
        <w:rPr>
          <w:rFonts w:ascii="Times New Roman" w:hAnsi="Times New Roman" w:cs="Times New Roman"/>
          <w:b/>
          <w:bCs/>
          <w:sz w:val="36"/>
          <w:szCs w:val="36"/>
        </w:rPr>
        <w:t>Сложноподчиненные предложения с несколькими придаточными</w:t>
      </w:r>
      <w:r w:rsidRPr="00BE2955">
        <w:rPr>
          <w:rFonts w:ascii="Times New Roman" w:hAnsi="Times New Roman" w:cs="Times New Roman"/>
          <w:sz w:val="36"/>
          <w:szCs w:val="36"/>
        </w:rPr>
        <w:t>.</w:t>
      </w:r>
    </w:p>
    <w:p w:rsidR="00BE2955" w:rsidRPr="00BE2955" w:rsidRDefault="00BE2955" w:rsidP="00BE2955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right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right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right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right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right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E2955">
        <w:rPr>
          <w:rFonts w:ascii="Times New Roman" w:hAnsi="Times New Roman"/>
          <w:b/>
          <w:bCs/>
          <w:kern w:val="36"/>
          <w:sz w:val="28"/>
          <w:szCs w:val="28"/>
        </w:rPr>
        <w:t>Учитель русского языка и литературы МОБУ ООШ № 81 г. Сочи  Курасова Т.В.</w:t>
      </w:r>
    </w:p>
    <w:p w:rsidR="00BE2955" w:rsidRPr="00BE2955" w:rsidRDefault="00BE2955" w:rsidP="00BE2955">
      <w:pPr>
        <w:spacing w:before="100" w:beforeAutospacing="1" w:after="75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Pr="00BE2955" w:rsidRDefault="00BE2955" w:rsidP="00BE295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BE2955" w:rsidRDefault="00BE2955" w:rsidP="00BE295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</w:p>
    <w:p w:rsidR="00BE2955" w:rsidRDefault="00BE2955" w:rsidP="00BE2955">
      <w:pPr>
        <w:spacing w:before="100" w:beforeAutospacing="1" w:after="75" w:line="240" w:lineRule="auto"/>
        <w:jc w:val="center"/>
        <w:outlineLvl w:val="0"/>
        <w:rPr>
          <w:rFonts w:ascii="Arial" w:hAnsi="Arial" w:cs="Arial"/>
          <w:b/>
          <w:bCs/>
          <w:color w:val="0070C0"/>
          <w:kern w:val="36"/>
          <w:sz w:val="28"/>
          <w:szCs w:val="28"/>
        </w:rPr>
      </w:pPr>
    </w:p>
    <w:p w:rsidR="00BE2955" w:rsidRDefault="00BE2955" w:rsidP="00097998">
      <w:pPr>
        <w:spacing w:line="360" w:lineRule="auto"/>
        <w:ind w:firstLine="540"/>
        <w:rPr>
          <w:rFonts w:ascii="Times New Roman" w:hAnsi="Times New Roman" w:cs="Times New Roman"/>
          <w:b/>
          <w:i/>
          <w:sz w:val="32"/>
          <w:szCs w:val="32"/>
        </w:rPr>
      </w:pPr>
    </w:p>
    <w:p w:rsidR="00BE2955" w:rsidRDefault="00BE2955" w:rsidP="00097998">
      <w:pPr>
        <w:spacing w:line="360" w:lineRule="auto"/>
        <w:ind w:firstLine="540"/>
        <w:rPr>
          <w:rFonts w:ascii="Times New Roman" w:hAnsi="Times New Roman" w:cs="Times New Roman"/>
          <w:b/>
          <w:i/>
          <w:sz w:val="32"/>
          <w:szCs w:val="32"/>
        </w:rPr>
      </w:pPr>
    </w:p>
    <w:p w:rsidR="00BE2955" w:rsidRDefault="00BE2955" w:rsidP="00BE295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0F3352" w:rsidRPr="00097998" w:rsidRDefault="000F3352" w:rsidP="000F3352">
      <w:pPr>
        <w:pStyle w:val="2"/>
        <w:rPr>
          <w:sz w:val="28"/>
          <w:szCs w:val="28"/>
        </w:rPr>
      </w:pPr>
      <w:r w:rsidRPr="00097998">
        <w:rPr>
          <w:b/>
          <w:sz w:val="28"/>
          <w:szCs w:val="28"/>
        </w:rPr>
        <w:t>Цели:</w:t>
      </w:r>
      <w:r w:rsidRPr="00097998">
        <w:rPr>
          <w:sz w:val="28"/>
          <w:szCs w:val="28"/>
        </w:rPr>
        <w:t xml:space="preserve"> </w:t>
      </w:r>
      <w:r w:rsidRPr="00097998">
        <w:rPr>
          <w:sz w:val="28"/>
          <w:szCs w:val="28"/>
        </w:rPr>
        <w:tab/>
        <w:t>углубить знания о сложноподчиненном предложении, повторить и закрепить в сознании учащихся главные признаки, по которым выделяется придаточное предложение;</w:t>
      </w:r>
    </w:p>
    <w:p w:rsidR="000F3352" w:rsidRPr="00097998" w:rsidRDefault="000F3352" w:rsidP="000F3352">
      <w:pPr>
        <w:pStyle w:val="a3"/>
        <w:jc w:val="both"/>
        <w:rPr>
          <w:sz w:val="28"/>
          <w:szCs w:val="28"/>
        </w:rPr>
      </w:pPr>
      <w:r w:rsidRPr="00097998">
        <w:rPr>
          <w:sz w:val="28"/>
          <w:szCs w:val="28"/>
        </w:rPr>
        <w:tab/>
        <w:t>дать понятие о классификации сложноподчиненных предложений с несколькими придаточными, последовательном, однородном, параллельном подчинении.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F3352" w:rsidRPr="00097998" w:rsidRDefault="00097998" w:rsidP="00097998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E29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F3352" w:rsidRPr="00097998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F3352" w:rsidRPr="004C61E0" w:rsidRDefault="000F3352" w:rsidP="000F335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1E0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4C61E0">
        <w:rPr>
          <w:rFonts w:ascii="Times New Roman" w:hAnsi="Times New Roman" w:cs="Times New Roman"/>
          <w:b/>
          <w:sz w:val="28"/>
          <w:szCs w:val="28"/>
        </w:rPr>
        <w:t>.</w:t>
      </w:r>
    </w:p>
    <w:p w:rsidR="000F3352" w:rsidRPr="004C61E0" w:rsidRDefault="000F3352" w:rsidP="000F335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Проверка усвоения изученного материала.</w:t>
      </w:r>
    </w:p>
    <w:p w:rsidR="000F3352" w:rsidRPr="00097998" w:rsidRDefault="000F3352" w:rsidP="000F33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1E0">
        <w:rPr>
          <w:rFonts w:ascii="Times New Roman" w:hAnsi="Times New Roman" w:cs="Times New Roman"/>
          <w:b/>
          <w:i/>
          <w:sz w:val="28"/>
          <w:szCs w:val="28"/>
        </w:rPr>
        <w:t>Задание №1.</w:t>
      </w:r>
      <w:r w:rsidRPr="00097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998">
        <w:rPr>
          <w:rFonts w:ascii="Times New Roman" w:hAnsi="Times New Roman" w:cs="Times New Roman"/>
          <w:i/>
          <w:iCs/>
          <w:sz w:val="28"/>
          <w:szCs w:val="28"/>
        </w:rPr>
        <w:t>Работа с компьютерной программой "1С Репетитор. Русский язык"</w:t>
      </w:r>
      <w:r w:rsidRPr="00097998">
        <w:rPr>
          <w:rFonts w:ascii="Times New Roman" w:hAnsi="Times New Roman" w:cs="Times New Roman"/>
          <w:sz w:val="28"/>
          <w:szCs w:val="28"/>
        </w:rPr>
        <w:t>. Выполнение упражнения, направленного на формирование умения разграничивать грамматические факты.</w:t>
      </w:r>
    </w:p>
    <w:p w:rsidR="000F3352" w:rsidRPr="00097998" w:rsidRDefault="000F3352" w:rsidP="000F3352">
      <w:pPr>
        <w:pStyle w:val="3"/>
        <w:spacing w:line="360" w:lineRule="auto"/>
        <w:rPr>
          <w:i/>
          <w:iCs/>
          <w:sz w:val="28"/>
          <w:szCs w:val="28"/>
        </w:rPr>
      </w:pPr>
      <w:r w:rsidRPr="00097998">
        <w:rPr>
          <w:i/>
          <w:iCs/>
          <w:sz w:val="28"/>
          <w:szCs w:val="28"/>
        </w:rPr>
        <w:t>Указать, из каких частей состоит данное предложение.</w: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2628900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52" w:rsidRPr="00097998" w:rsidRDefault="000F3352" w:rsidP="000F3352">
      <w:pPr>
        <w:pStyle w:val="3"/>
        <w:jc w:val="both"/>
        <w:rPr>
          <w:i/>
          <w:iCs/>
          <w:sz w:val="28"/>
          <w:szCs w:val="28"/>
        </w:rPr>
      </w:pPr>
      <w:r w:rsidRPr="004C61E0">
        <w:rPr>
          <w:b/>
          <w:i/>
          <w:sz w:val="28"/>
          <w:szCs w:val="28"/>
        </w:rPr>
        <w:t>Задание №2.</w:t>
      </w:r>
      <w:r w:rsidRPr="00097998">
        <w:rPr>
          <w:sz w:val="28"/>
          <w:szCs w:val="28"/>
        </w:rPr>
        <w:t xml:space="preserve"> </w:t>
      </w:r>
      <w:r w:rsidRPr="00097998">
        <w:rPr>
          <w:i/>
          <w:iCs/>
          <w:sz w:val="28"/>
          <w:szCs w:val="28"/>
        </w:rPr>
        <w:t>Работа с компьютерной программой "1С Репетитор. Русский язык"</w:t>
      </w:r>
      <w:r w:rsidRPr="00097998">
        <w:rPr>
          <w:sz w:val="28"/>
          <w:szCs w:val="28"/>
        </w:rPr>
        <w:t xml:space="preserve">. </w:t>
      </w:r>
      <w:proofErr w:type="gramStart"/>
      <w:r w:rsidRPr="00097998">
        <w:rPr>
          <w:i/>
          <w:iCs/>
          <w:sz w:val="28"/>
          <w:szCs w:val="28"/>
        </w:rPr>
        <w:t>Определить, какая часть в данном сложноподчиненном предложении является главной, а какая – придаточной..</w:t>
      </w:r>
      <w:proofErr w:type="gramEnd"/>
    </w:p>
    <w:p w:rsidR="000F3352" w:rsidRPr="00097998" w:rsidRDefault="000F3352" w:rsidP="000F3352">
      <w:pPr>
        <w:spacing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05200" cy="2628900"/>
            <wp:effectExtent l="19050" t="0" r="0" b="0"/>
            <wp:docPr id="2" name="Рисунок 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52" w:rsidRPr="00097998" w:rsidRDefault="000F3352" w:rsidP="00097998">
      <w:pPr>
        <w:pStyle w:val="3"/>
        <w:spacing w:line="360" w:lineRule="auto"/>
        <w:jc w:val="both"/>
        <w:rPr>
          <w:sz w:val="28"/>
          <w:szCs w:val="28"/>
        </w:rPr>
      </w:pPr>
      <w:r w:rsidRPr="00097998">
        <w:rPr>
          <w:sz w:val="28"/>
          <w:szCs w:val="28"/>
        </w:rPr>
        <w:t>Последовательность действий ученика фиксируется программой, и, если нужно, она помогает ему (в случае необходимости ученик может обратиться к странице учебника).</w:t>
      </w:r>
    </w:p>
    <w:p w:rsidR="000F3352" w:rsidRPr="00097998" w:rsidRDefault="000F3352" w:rsidP="000F3352">
      <w:pPr>
        <w:pStyle w:val="3"/>
        <w:spacing w:line="360" w:lineRule="auto"/>
        <w:jc w:val="both"/>
        <w:rPr>
          <w:sz w:val="28"/>
          <w:szCs w:val="28"/>
        </w:rPr>
      </w:pPr>
      <w:r w:rsidRPr="00097998">
        <w:rPr>
          <w:sz w:val="28"/>
          <w:szCs w:val="28"/>
        </w:rPr>
        <w:t>По окончании работы с компьютерной программой "1С. Русский язык" учитель задает вопросы:</w:t>
      </w:r>
    </w:p>
    <w:p w:rsidR="000F3352" w:rsidRPr="00097998" w:rsidRDefault="000F3352" w:rsidP="000F33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По каким признакам выделяется придаточное предложение?</w:t>
      </w:r>
    </w:p>
    <w:p w:rsidR="000F3352" w:rsidRPr="00097998" w:rsidRDefault="000F3352" w:rsidP="000F335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Что может пояснять придаточное предложение?</w:t>
      </w:r>
    </w:p>
    <w:p w:rsidR="000F3352" w:rsidRPr="00097998" w:rsidRDefault="000F3352" w:rsidP="000979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Анализируются результаты теста (по % выполнения задания, зафиксированного программой), разбираются случаи, вызвавшие наибольшие затруднения.</w:t>
      </w:r>
    </w:p>
    <w:p w:rsidR="000F3352" w:rsidRPr="004C61E0" w:rsidRDefault="000F3352" w:rsidP="000F3352">
      <w:pPr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1E0">
        <w:rPr>
          <w:rFonts w:ascii="Times New Roman" w:hAnsi="Times New Roman" w:cs="Times New Roman"/>
          <w:b/>
          <w:i/>
          <w:sz w:val="28"/>
          <w:szCs w:val="28"/>
        </w:rPr>
        <w:t xml:space="preserve">Задание №3. </w:t>
      </w:r>
    </w:p>
    <w:p w:rsidR="000F3352" w:rsidRPr="00097998" w:rsidRDefault="000F3352" w:rsidP="000F3352">
      <w:pPr>
        <w:pStyle w:val="3"/>
        <w:spacing w:line="360" w:lineRule="auto"/>
        <w:jc w:val="both"/>
        <w:rPr>
          <w:i/>
          <w:iCs/>
          <w:sz w:val="28"/>
          <w:szCs w:val="28"/>
        </w:rPr>
      </w:pPr>
      <w:r w:rsidRPr="00097998">
        <w:rPr>
          <w:i/>
          <w:iCs/>
          <w:sz w:val="28"/>
          <w:szCs w:val="28"/>
        </w:rPr>
        <w:t>Вставьте подчинительные союзы и союзные слова. Подчеркните все члены предложения. Расставьте недостающие знаки препинания. Составьте горизонтальные схемы.</w:t>
      </w:r>
    </w:p>
    <w:p w:rsidR="000F3352" w:rsidRPr="00097998" w:rsidRDefault="000F3352" w:rsidP="000F3352">
      <w:pPr>
        <w:pStyle w:val="3"/>
        <w:spacing w:line="360" w:lineRule="auto"/>
        <w:jc w:val="both"/>
        <w:rPr>
          <w:i/>
          <w:iCs/>
          <w:sz w:val="28"/>
          <w:szCs w:val="28"/>
        </w:rPr>
      </w:pP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 xml:space="preserve">Я </w:t>
      </w:r>
      <w:proofErr w:type="spellStart"/>
      <w:r w:rsidRPr="00097998">
        <w:rPr>
          <w:sz w:val="28"/>
          <w:szCs w:val="28"/>
        </w:rPr>
        <w:t>пок</w:t>
      </w:r>
      <w:proofErr w:type="spellEnd"/>
      <w:proofErr w:type="gramStart"/>
      <w:r w:rsidRPr="00097998">
        <w:rPr>
          <w:sz w:val="28"/>
          <w:szCs w:val="28"/>
        </w:rPr>
        <w:t>..</w:t>
      </w:r>
      <w:proofErr w:type="gramEnd"/>
      <w:r w:rsidRPr="00097998">
        <w:rPr>
          <w:sz w:val="28"/>
          <w:szCs w:val="28"/>
        </w:rPr>
        <w:t xml:space="preserve">зал письмо Марь.. Ивановн.. ________ нашла его столь </w:t>
      </w:r>
      <w:proofErr w:type="spellStart"/>
      <w:r w:rsidRPr="00097998">
        <w:rPr>
          <w:sz w:val="28"/>
          <w:szCs w:val="28"/>
        </w:rPr>
        <w:t>убедительн</w:t>
      </w:r>
      <w:proofErr w:type="spellEnd"/>
      <w:r w:rsidRPr="00097998">
        <w:rPr>
          <w:sz w:val="28"/>
          <w:szCs w:val="28"/>
        </w:rPr>
        <w:t xml:space="preserve">..м и </w:t>
      </w:r>
      <w:proofErr w:type="spellStart"/>
      <w:r w:rsidRPr="00097998">
        <w:rPr>
          <w:sz w:val="28"/>
          <w:szCs w:val="28"/>
        </w:rPr>
        <w:t>трогательн</w:t>
      </w:r>
      <w:proofErr w:type="spellEnd"/>
      <w:r w:rsidRPr="00097998">
        <w:rPr>
          <w:sz w:val="28"/>
          <w:szCs w:val="28"/>
        </w:rPr>
        <w:t xml:space="preserve">..м ________ не сомневалась в успехе его. </w:t>
      </w:r>
      <w:r w:rsidRPr="00097998">
        <w:rPr>
          <w:i/>
          <w:iCs/>
          <w:sz w:val="28"/>
          <w:szCs w:val="28"/>
        </w:rPr>
        <w:t>(А. Пушкин)</w:t>
      </w:r>
    </w:p>
    <w:p w:rsidR="000F3352" w:rsidRPr="00097998" w:rsidRDefault="000F3352" w:rsidP="000F3352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97998">
        <w:rPr>
          <w:sz w:val="28"/>
          <w:szCs w:val="28"/>
        </w:rPr>
        <w:lastRenderedPageBreak/>
        <w:t xml:space="preserve">Автор </w:t>
      </w:r>
      <w:proofErr w:type="spellStart"/>
      <w:r w:rsidRPr="00097998">
        <w:rPr>
          <w:sz w:val="28"/>
          <w:szCs w:val="28"/>
        </w:rPr>
        <w:t>увер</w:t>
      </w:r>
      <w:proofErr w:type="spellEnd"/>
      <w:r w:rsidRPr="00097998">
        <w:rPr>
          <w:sz w:val="28"/>
          <w:szCs w:val="28"/>
        </w:rPr>
        <w:t>..</w:t>
      </w:r>
      <w:proofErr w:type="spellStart"/>
      <w:r w:rsidRPr="00097998">
        <w:rPr>
          <w:sz w:val="28"/>
          <w:szCs w:val="28"/>
        </w:rPr>
        <w:t>н</w:t>
      </w:r>
      <w:proofErr w:type="spellEnd"/>
      <w:r w:rsidRPr="00097998">
        <w:rPr>
          <w:sz w:val="28"/>
          <w:szCs w:val="28"/>
        </w:rPr>
        <w:t xml:space="preserve"> _______ есть читатели такие любопытные ________ </w:t>
      </w:r>
      <w:proofErr w:type="spellStart"/>
      <w:r w:rsidRPr="00097998">
        <w:rPr>
          <w:sz w:val="28"/>
          <w:szCs w:val="28"/>
        </w:rPr>
        <w:t>пож</w:t>
      </w:r>
      <w:proofErr w:type="spellEnd"/>
      <w:r w:rsidRPr="00097998">
        <w:rPr>
          <w:sz w:val="28"/>
          <w:szCs w:val="28"/>
        </w:rPr>
        <w:t xml:space="preserve">..лают узнать план и </w:t>
      </w:r>
      <w:proofErr w:type="spellStart"/>
      <w:proofErr w:type="gramStart"/>
      <w:r w:rsidRPr="00097998">
        <w:rPr>
          <w:sz w:val="28"/>
          <w:szCs w:val="28"/>
        </w:rPr>
        <w:t>внутренн</w:t>
      </w:r>
      <w:proofErr w:type="spellEnd"/>
      <w:r w:rsidRPr="00097998">
        <w:rPr>
          <w:sz w:val="28"/>
          <w:szCs w:val="28"/>
        </w:rPr>
        <w:t>..е</w:t>
      </w:r>
      <w:proofErr w:type="gramEnd"/>
      <w:r w:rsidRPr="00097998">
        <w:rPr>
          <w:sz w:val="28"/>
          <w:szCs w:val="28"/>
        </w:rPr>
        <w:t xml:space="preserve"> </w:t>
      </w:r>
      <w:proofErr w:type="spellStart"/>
      <w:r w:rsidRPr="00097998">
        <w:rPr>
          <w:sz w:val="28"/>
          <w:szCs w:val="28"/>
        </w:rPr>
        <w:t>ра</w:t>
      </w:r>
      <w:proofErr w:type="spellEnd"/>
      <w:r w:rsidRPr="00097998">
        <w:rPr>
          <w:sz w:val="28"/>
          <w:szCs w:val="28"/>
        </w:rPr>
        <w:t>..пол..</w:t>
      </w:r>
      <w:proofErr w:type="spellStart"/>
      <w:r w:rsidRPr="00097998">
        <w:rPr>
          <w:sz w:val="28"/>
          <w:szCs w:val="28"/>
        </w:rPr>
        <w:t>жение</w:t>
      </w:r>
      <w:proofErr w:type="spellEnd"/>
      <w:r w:rsidRPr="00097998">
        <w:rPr>
          <w:sz w:val="28"/>
          <w:szCs w:val="28"/>
        </w:rPr>
        <w:t xml:space="preserve"> шкатулки. </w:t>
      </w:r>
      <w:r w:rsidRPr="00097998">
        <w:rPr>
          <w:i/>
          <w:iCs/>
          <w:sz w:val="28"/>
          <w:szCs w:val="28"/>
        </w:rPr>
        <w:t>(Н. Гоголь)</w:t>
      </w:r>
    </w:p>
    <w:p w:rsidR="000F3352" w:rsidRPr="00097998" w:rsidRDefault="000F3352" w:rsidP="000F3352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97998">
        <w:rPr>
          <w:sz w:val="28"/>
          <w:szCs w:val="28"/>
        </w:rPr>
        <w:t xml:space="preserve">Читатель вероятно уже догадался __________ дочь </w:t>
      </w:r>
      <w:proofErr w:type="spellStart"/>
      <w:r w:rsidRPr="00097998">
        <w:rPr>
          <w:sz w:val="28"/>
          <w:szCs w:val="28"/>
        </w:rPr>
        <w:t>Кирилы</w:t>
      </w:r>
      <w:proofErr w:type="spellEnd"/>
      <w:r w:rsidRPr="00097998">
        <w:rPr>
          <w:sz w:val="28"/>
          <w:szCs w:val="28"/>
        </w:rPr>
        <w:t xml:space="preserve"> Петровича ________ сказали мы ещё только несколько слов есть героиня наш</w:t>
      </w:r>
      <w:proofErr w:type="gramStart"/>
      <w:r w:rsidRPr="00097998">
        <w:rPr>
          <w:sz w:val="28"/>
          <w:szCs w:val="28"/>
        </w:rPr>
        <w:t>..</w:t>
      </w:r>
      <w:proofErr w:type="spellStart"/>
      <w:proofErr w:type="gramEnd"/>
      <w:r w:rsidRPr="00097998">
        <w:rPr>
          <w:sz w:val="28"/>
          <w:szCs w:val="28"/>
        </w:rPr>
        <w:t>й</w:t>
      </w:r>
      <w:proofErr w:type="spellEnd"/>
      <w:r w:rsidRPr="00097998">
        <w:rPr>
          <w:sz w:val="28"/>
          <w:szCs w:val="28"/>
        </w:rPr>
        <w:t xml:space="preserve"> </w:t>
      </w:r>
      <w:proofErr w:type="spellStart"/>
      <w:r w:rsidRPr="00097998">
        <w:rPr>
          <w:sz w:val="28"/>
          <w:szCs w:val="28"/>
        </w:rPr>
        <w:t>повест</w:t>
      </w:r>
      <w:proofErr w:type="spellEnd"/>
      <w:r w:rsidRPr="00097998">
        <w:rPr>
          <w:sz w:val="28"/>
          <w:szCs w:val="28"/>
        </w:rPr>
        <w:t>.. .</w:t>
      </w:r>
      <w:r w:rsidRPr="00097998">
        <w:rPr>
          <w:i/>
          <w:iCs/>
          <w:sz w:val="28"/>
          <w:szCs w:val="28"/>
        </w:rPr>
        <w:t xml:space="preserve"> (А. Пушкин)</w:t>
      </w:r>
    </w:p>
    <w:p w:rsidR="000F3352" w:rsidRPr="00097998" w:rsidRDefault="000F3352" w:rsidP="000F3352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97998">
        <w:rPr>
          <w:sz w:val="28"/>
          <w:szCs w:val="28"/>
        </w:rPr>
        <w:t>Здесь Ноздрёв захохотал тем звонким смехом __________ зал</w:t>
      </w:r>
      <w:proofErr w:type="gramStart"/>
      <w:r w:rsidRPr="00097998">
        <w:rPr>
          <w:sz w:val="28"/>
          <w:szCs w:val="28"/>
        </w:rPr>
        <w:t>..</w:t>
      </w:r>
      <w:proofErr w:type="spellStart"/>
      <w:proofErr w:type="gramEnd"/>
      <w:r w:rsidRPr="00097998">
        <w:rPr>
          <w:sz w:val="28"/>
          <w:szCs w:val="28"/>
        </w:rPr>
        <w:t>вает</w:t>
      </w:r>
      <w:proofErr w:type="spellEnd"/>
      <w:r w:rsidRPr="00097998">
        <w:rPr>
          <w:sz w:val="28"/>
          <w:szCs w:val="28"/>
        </w:rPr>
        <w:t>..</w:t>
      </w:r>
      <w:proofErr w:type="spellStart"/>
      <w:r w:rsidRPr="00097998">
        <w:rPr>
          <w:sz w:val="28"/>
          <w:szCs w:val="28"/>
        </w:rPr>
        <w:t>ся</w:t>
      </w:r>
      <w:proofErr w:type="spellEnd"/>
      <w:r w:rsidRPr="00097998">
        <w:rPr>
          <w:sz w:val="28"/>
          <w:szCs w:val="28"/>
        </w:rPr>
        <w:t xml:space="preserve"> только свежий здоровый человек _________ все до одного выказываются белые как сахар зубы дрожат и прыгают </w:t>
      </w:r>
      <w:proofErr w:type="spellStart"/>
      <w:r w:rsidRPr="00097998">
        <w:rPr>
          <w:sz w:val="28"/>
          <w:szCs w:val="28"/>
        </w:rPr>
        <w:t>щ</w:t>
      </w:r>
      <w:proofErr w:type="spellEnd"/>
      <w:r w:rsidRPr="00097998">
        <w:rPr>
          <w:sz w:val="28"/>
          <w:szCs w:val="28"/>
        </w:rPr>
        <w:t>..</w:t>
      </w:r>
      <w:proofErr w:type="spellStart"/>
      <w:r w:rsidRPr="00097998">
        <w:rPr>
          <w:sz w:val="28"/>
          <w:szCs w:val="28"/>
        </w:rPr>
        <w:t>ки</w:t>
      </w:r>
      <w:proofErr w:type="spellEnd"/>
      <w:r w:rsidRPr="00097998">
        <w:rPr>
          <w:sz w:val="28"/>
          <w:szCs w:val="28"/>
        </w:rPr>
        <w:t xml:space="preserve">. </w:t>
      </w:r>
      <w:r w:rsidRPr="00097998">
        <w:rPr>
          <w:i/>
          <w:iCs/>
          <w:sz w:val="28"/>
          <w:szCs w:val="28"/>
        </w:rPr>
        <w:t>(Н. Гоголь)</w:t>
      </w:r>
    </w:p>
    <w:p w:rsidR="000F3352" w:rsidRPr="00097998" w:rsidRDefault="000F3352" w:rsidP="000F3352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97998">
        <w:rPr>
          <w:sz w:val="28"/>
          <w:szCs w:val="28"/>
        </w:rPr>
        <w:t>И я</w:t>
      </w:r>
      <w:proofErr w:type="gramStart"/>
      <w:r w:rsidRPr="00097998">
        <w:rPr>
          <w:sz w:val="28"/>
          <w:szCs w:val="28"/>
        </w:rPr>
        <w:t xml:space="preserve"> .</w:t>
      </w:r>
      <w:proofErr w:type="gramEnd"/>
      <w:r w:rsidRPr="00097998">
        <w:rPr>
          <w:sz w:val="28"/>
          <w:szCs w:val="28"/>
        </w:rPr>
        <w:t xml:space="preserve">.жёг всё _________ </w:t>
      </w:r>
      <w:proofErr w:type="spellStart"/>
      <w:r w:rsidRPr="00097998">
        <w:rPr>
          <w:sz w:val="28"/>
          <w:szCs w:val="28"/>
        </w:rPr>
        <w:t>покл</w:t>
      </w:r>
      <w:proofErr w:type="spellEnd"/>
      <w:r w:rsidRPr="00097998">
        <w:rPr>
          <w:sz w:val="28"/>
          <w:szCs w:val="28"/>
        </w:rPr>
        <w:t>..</w:t>
      </w:r>
      <w:proofErr w:type="spellStart"/>
      <w:r w:rsidRPr="00097998">
        <w:rPr>
          <w:sz w:val="28"/>
          <w:szCs w:val="28"/>
        </w:rPr>
        <w:t>нялся</w:t>
      </w:r>
      <w:proofErr w:type="spellEnd"/>
      <w:r w:rsidRPr="00097998">
        <w:rPr>
          <w:sz w:val="28"/>
          <w:szCs w:val="28"/>
        </w:rPr>
        <w:t xml:space="preserve"> </w:t>
      </w:r>
      <w:proofErr w:type="spellStart"/>
      <w:r w:rsidRPr="00097998">
        <w:rPr>
          <w:sz w:val="28"/>
          <w:szCs w:val="28"/>
        </w:rPr>
        <w:t>покл</w:t>
      </w:r>
      <w:proofErr w:type="spellEnd"/>
      <w:r w:rsidRPr="00097998">
        <w:rPr>
          <w:sz w:val="28"/>
          <w:szCs w:val="28"/>
        </w:rPr>
        <w:t>..</w:t>
      </w:r>
      <w:proofErr w:type="spellStart"/>
      <w:r w:rsidRPr="00097998">
        <w:rPr>
          <w:sz w:val="28"/>
          <w:szCs w:val="28"/>
        </w:rPr>
        <w:t>нился</w:t>
      </w:r>
      <w:proofErr w:type="spellEnd"/>
      <w:r w:rsidRPr="00097998">
        <w:rPr>
          <w:sz w:val="28"/>
          <w:szCs w:val="28"/>
        </w:rPr>
        <w:t xml:space="preserve"> всему __________ ..</w:t>
      </w:r>
      <w:proofErr w:type="spellStart"/>
      <w:r w:rsidRPr="00097998">
        <w:rPr>
          <w:sz w:val="28"/>
          <w:szCs w:val="28"/>
        </w:rPr>
        <w:t>жигал</w:t>
      </w:r>
      <w:proofErr w:type="spellEnd"/>
      <w:r w:rsidRPr="00097998">
        <w:rPr>
          <w:sz w:val="28"/>
          <w:szCs w:val="28"/>
        </w:rPr>
        <w:t xml:space="preserve">. </w:t>
      </w:r>
      <w:r w:rsidRPr="00097998">
        <w:rPr>
          <w:i/>
          <w:iCs/>
          <w:sz w:val="28"/>
          <w:szCs w:val="28"/>
        </w:rPr>
        <w:t>(И.Тургенев)</w:t>
      </w:r>
    </w:p>
    <w:p w:rsidR="000F3352" w:rsidRPr="00097998" w:rsidRDefault="000F3352" w:rsidP="000F3352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97998">
        <w:rPr>
          <w:sz w:val="28"/>
          <w:szCs w:val="28"/>
        </w:rPr>
        <w:t xml:space="preserve">Вдруг получил он в самом деле от управителя доклад ___________ дядя при смерти в </w:t>
      </w:r>
      <w:proofErr w:type="spellStart"/>
      <w:proofErr w:type="gramStart"/>
      <w:r w:rsidRPr="00097998">
        <w:rPr>
          <w:sz w:val="28"/>
          <w:szCs w:val="28"/>
        </w:rPr>
        <w:t>постел</w:t>
      </w:r>
      <w:proofErr w:type="spellEnd"/>
      <w:r w:rsidRPr="00097998">
        <w:rPr>
          <w:sz w:val="28"/>
          <w:szCs w:val="28"/>
        </w:rPr>
        <w:t>.. и</w:t>
      </w:r>
      <w:proofErr w:type="gramEnd"/>
      <w:r w:rsidRPr="00097998">
        <w:rPr>
          <w:sz w:val="28"/>
          <w:szCs w:val="28"/>
        </w:rPr>
        <w:t xml:space="preserve"> с ним проститься был бы рад. </w:t>
      </w:r>
      <w:r w:rsidRPr="00097998">
        <w:rPr>
          <w:i/>
          <w:iCs/>
          <w:sz w:val="28"/>
          <w:szCs w:val="28"/>
        </w:rPr>
        <w:t>(А. Пушкин)</w:t>
      </w:r>
    </w:p>
    <w:p w:rsidR="000F3352" w:rsidRPr="00097998" w:rsidRDefault="000F3352" w:rsidP="000F3352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097998" w:rsidRDefault="000F3352" w:rsidP="000F3352">
      <w:pPr>
        <w:pStyle w:val="3"/>
        <w:numPr>
          <w:ilvl w:val="0"/>
          <w:numId w:val="3"/>
        </w:numPr>
        <w:tabs>
          <w:tab w:val="num" w:pos="90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097998">
        <w:rPr>
          <w:sz w:val="28"/>
          <w:szCs w:val="28"/>
        </w:rPr>
        <w:t xml:space="preserve">Офицеры оживили общество _____________ до того времени состояло только из судьи </w:t>
      </w:r>
      <w:proofErr w:type="spellStart"/>
      <w:r w:rsidRPr="00097998">
        <w:rPr>
          <w:sz w:val="28"/>
          <w:szCs w:val="28"/>
        </w:rPr>
        <w:t>живш</w:t>
      </w:r>
      <w:proofErr w:type="spellEnd"/>
      <w:r w:rsidRPr="00097998">
        <w:rPr>
          <w:sz w:val="28"/>
          <w:szCs w:val="28"/>
        </w:rPr>
        <w:t xml:space="preserve">..го в одном доме с </w:t>
      </w:r>
      <w:proofErr w:type="gramStart"/>
      <w:r w:rsidRPr="00097998">
        <w:rPr>
          <w:sz w:val="28"/>
          <w:szCs w:val="28"/>
        </w:rPr>
        <w:t>какою-то</w:t>
      </w:r>
      <w:proofErr w:type="gramEnd"/>
      <w:r w:rsidRPr="00097998">
        <w:rPr>
          <w:sz w:val="28"/>
          <w:szCs w:val="28"/>
        </w:rPr>
        <w:t xml:space="preserve"> диакон..</w:t>
      </w:r>
      <w:proofErr w:type="spellStart"/>
      <w:r w:rsidRPr="00097998">
        <w:rPr>
          <w:sz w:val="28"/>
          <w:szCs w:val="28"/>
        </w:rPr>
        <w:t>цею</w:t>
      </w:r>
      <w:proofErr w:type="spellEnd"/>
      <w:r w:rsidRPr="00097998">
        <w:rPr>
          <w:sz w:val="28"/>
          <w:szCs w:val="28"/>
        </w:rPr>
        <w:t xml:space="preserve"> и </w:t>
      </w:r>
      <w:proofErr w:type="spellStart"/>
      <w:r w:rsidRPr="00097998">
        <w:rPr>
          <w:sz w:val="28"/>
          <w:szCs w:val="28"/>
        </w:rPr>
        <w:t>городнич</w:t>
      </w:r>
      <w:proofErr w:type="spellEnd"/>
      <w:r w:rsidRPr="00097998">
        <w:rPr>
          <w:sz w:val="28"/>
          <w:szCs w:val="28"/>
        </w:rPr>
        <w:t xml:space="preserve">..го </w:t>
      </w:r>
      <w:proofErr w:type="spellStart"/>
      <w:r w:rsidRPr="00097998">
        <w:rPr>
          <w:sz w:val="28"/>
          <w:szCs w:val="28"/>
        </w:rPr>
        <w:t>рассудительн</w:t>
      </w:r>
      <w:proofErr w:type="spellEnd"/>
      <w:r w:rsidRPr="00097998">
        <w:rPr>
          <w:sz w:val="28"/>
          <w:szCs w:val="28"/>
        </w:rPr>
        <w:t xml:space="preserve">..го человека но </w:t>
      </w:r>
      <w:proofErr w:type="spellStart"/>
      <w:r w:rsidRPr="00097998">
        <w:rPr>
          <w:sz w:val="28"/>
          <w:szCs w:val="28"/>
        </w:rPr>
        <w:t>спавш</w:t>
      </w:r>
      <w:proofErr w:type="spellEnd"/>
      <w:r w:rsidRPr="00097998">
        <w:rPr>
          <w:sz w:val="28"/>
          <w:szCs w:val="28"/>
        </w:rPr>
        <w:t xml:space="preserve">..го решительно весь день от обеда до вечера и от вечера до обеда. </w:t>
      </w:r>
      <w:r w:rsidRPr="00097998">
        <w:rPr>
          <w:i/>
          <w:iCs/>
          <w:sz w:val="28"/>
          <w:szCs w:val="28"/>
        </w:rPr>
        <w:t>(Н. Гоголь)</w:t>
      </w:r>
    </w:p>
    <w:p w:rsidR="000F3352" w:rsidRPr="00097998" w:rsidRDefault="000F3352" w:rsidP="00097998">
      <w:pPr>
        <w:pStyle w:val="3"/>
        <w:spacing w:line="360" w:lineRule="auto"/>
        <w:ind w:firstLine="0"/>
        <w:jc w:val="both"/>
        <w:rPr>
          <w:i/>
          <w:iCs/>
          <w:sz w:val="28"/>
          <w:szCs w:val="28"/>
          <w:lang w:val="en-US"/>
        </w:rPr>
      </w:pPr>
      <w:r w:rsidRPr="00097998">
        <w:rPr>
          <w:sz w:val="28"/>
          <w:szCs w:val="28"/>
        </w:rPr>
        <w:t>_________________________________________________________________________________________________</w:t>
      </w:r>
    </w:p>
    <w:p w:rsidR="000F3352" w:rsidRPr="004C61E0" w:rsidRDefault="000F3352" w:rsidP="000F335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Объяснение нового материала.</w:t>
      </w:r>
    </w:p>
    <w:p w:rsidR="000F3352" w:rsidRPr="00097998" w:rsidRDefault="000F3352" w:rsidP="000F3352">
      <w:pPr>
        <w:pStyle w:val="3"/>
        <w:spacing w:line="360" w:lineRule="auto"/>
        <w:rPr>
          <w:sz w:val="28"/>
          <w:szCs w:val="28"/>
        </w:rPr>
      </w:pPr>
      <w:r w:rsidRPr="00097998">
        <w:rPr>
          <w:sz w:val="28"/>
          <w:szCs w:val="28"/>
        </w:rPr>
        <w:lastRenderedPageBreak/>
        <w:t>Предыдущее задание подготовило учеников к восприятию новой темы: они практически увидели строение сложноподчиненных предложений с несколькими придаточными.</w:t>
      </w:r>
    </w:p>
    <w:p w:rsidR="000F3352" w:rsidRPr="00097998" w:rsidRDefault="000F3352" w:rsidP="000F335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1. Материал § 209 "Теории" не может быть освоен учащимися путем самостоятельного чтения. Здесь обязательно объяснение учителя с чётким выделением главного принципа классификации предложений с несколькими придаточными. Этот главный принцип (признак деления, основание деления) заключается в вопросе: к чему относятся придаточные предложения – только к главному предложению или последовательно одно придаточное к другому.</w:t>
      </w:r>
    </w:p>
    <w:p w:rsidR="000F3352" w:rsidRPr="00097998" w:rsidRDefault="000F3352" w:rsidP="000F335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Для объяснения данной темы можно использовать презентацию.</w:t>
      </w:r>
    </w:p>
    <w:p w:rsidR="000F3352" w:rsidRPr="00097998" w:rsidRDefault="000F3352" w:rsidP="0009799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Ученики анализируют предложенные конструкции, выделяют грамматические основы предложений, доказывают, что предложения являются сложноподчиненными, определяют место главной и придаточных частей, особенности их присоединения.</w:t>
      </w:r>
    </w:p>
    <w:p w:rsidR="000F3352" w:rsidRPr="004C61E0" w:rsidRDefault="000F3352" w:rsidP="000F3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eastAsia="Times New Roman" w:hAnsi="Times New Roman" w:cs="Times New Roman"/>
          <w:sz w:val="28"/>
          <w:szCs w:val="28"/>
        </w:rPr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84.5pt" o:ole="" o:bordertopcolor="this" o:borderleftcolor="this" o:borderbottomcolor="this" o:borderrightcolor="this">
            <v:imagedata r:id="rId7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549878005" r:id="rId8"/>
        </w:objec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52" w:rsidRPr="004C61E0" w:rsidRDefault="000F3352" w:rsidP="000F3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eastAsia="Times New Roman" w:hAnsi="Times New Roman" w:cs="Times New Roman"/>
          <w:sz w:val="28"/>
          <w:szCs w:val="28"/>
        </w:rPr>
        <w:object w:dxaOrig="7200" w:dyaOrig="5400">
          <v:shape id="_x0000_i1026" type="#_x0000_t75" style="width:243.75pt;height:183pt" o:ole="" o:bordertopcolor="this" o:borderleftcolor="this" o:borderbottomcolor="this" o:borderrightcolor="this">
            <v:imagedata r:id="rId9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6" DrawAspect="Content" ObjectID="_1549878006" r:id="rId10"/>
        </w:object>
      </w:r>
    </w:p>
    <w:p w:rsidR="000F3352" w:rsidRPr="004C61E0" w:rsidRDefault="000F3352" w:rsidP="000F3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eastAsia="Times New Roman" w:hAnsi="Times New Roman" w:cs="Times New Roman"/>
          <w:sz w:val="28"/>
          <w:szCs w:val="28"/>
        </w:rPr>
        <w:object w:dxaOrig="7200" w:dyaOrig="5400">
          <v:shape id="_x0000_i1027" type="#_x0000_t75" style="width:243.75pt;height:185.25pt" o:ole="" o:bordertopcolor="this" o:borderleftcolor="this" o:borderbottomcolor="this" o:borderrightcolor="this">
            <v:imagedata r:id="rId11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7" DrawAspect="Content" ObjectID="_1549878007" r:id="rId12"/>
        </w:objec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F3352" w:rsidRPr="004C61E0" w:rsidRDefault="000F3352" w:rsidP="000F3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eastAsia="Times New Roman" w:hAnsi="Times New Roman" w:cs="Times New Roman"/>
          <w:sz w:val="28"/>
          <w:szCs w:val="28"/>
        </w:rPr>
        <w:object w:dxaOrig="7200" w:dyaOrig="5400">
          <v:shape id="_x0000_i1028" type="#_x0000_t75" style="width:243.75pt;height:183pt" o:ole="" o:bordertopcolor="this" o:borderleftcolor="this" o:borderbottomcolor="this" o:borderrightcolor="this">
            <v:imagedata r:id="rId13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8" DrawAspect="Content" ObjectID="_1549878008" r:id="rId14"/>
        </w:objec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52" w:rsidRPr="004C61E0" w:rsidRDefault="000F3352" w:rsidP="000F3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0F3352" w:rsidRPr="00097998" w:rsidRDefault="000F3352" w:rsidP="000F33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eastAsia="Times New Roman" w:hAnsi="Times New Roman" w:cs="Times New Roman"/>
          <w:sz w:val="28"/>
          <w:szCs w:val="28"/>
        </w:rPr>
        <w:object w:dxaOrig="7200" w:dyaOrig="5400">
          <v:shape id="_x0000_i1029" type="#_x0000_t75" style="width:249.75pt;height:189pt" o:ole="" o:bordertopcolor="this" o:borderleftcolor="this" o:borderbottomcolor="this" o:borderrightcolor="this">
            <v:imagedata r:id="rId15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9" DrawAspect="Content" ObjectID="_1549878009" r:id="rId16"/>
        </w:objec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F3352" w:rsidRPr="00097998" w:rsidRDefault="000F3352" w:rsidP="00097998">
      <w:pPr>
        <w:pStyle w:val="3"/>
        <w:spacing w:line="360" w:lineRule="auto"/>
        <w:rPr>
          <w:sz w:val="28"/>
          <w:szCs w:val="28"/>
        </w:rPr>
      </w:pPr>
      <w:r w:rsidRPr="00097998">
        <w:rPr>
          <w:sz w:val="28"/>
          <w:szCs w:val="28"/>
        </w:rPr>
        <w:t>2. Чтение § 209 "Теории". Выяснение и разъяснение непонятных вопросов.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3. Устное выполнение упражнения № 445.</w:t>
      </w:r>
    </w:p>
    <w:p w:rsidR="000F3352" w:rsidRPr="00097998" w:rsidRDefault="000F3352" w:rsidP="000F3352">
      <w:pPr>
        <w:numPr>
          <w:ilvl w:val="0"/>
          <w:numId w:val="4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Прочитайте предложения.</w:t>
      </w:r>
    </w:p>
    <w:p w:rsidR="000F3352" w:rsidRPr="00097998" w:rsidRDefault="000F3352" w:rsidP="000F3352">
      <w:pPr>
        <w:numPr>
          <w:ilvl w:val="0"/>
          <w:numId w:val="4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главную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и придаточные части.</w:t>
      </w:r>
    </w:p>
    <w:p w:rsidR="000F3352" w:rsidRPr="00097998" w:rsidRDefault="000F3352" w:rsidP="000F3352">
      <w:pPr>
        <w:numPr>
          <w:ilvl w:val="0"/>
          <w:numId w:val="4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К какому предложению относится первое придаточное, второе придаточное? На какие вопросы они отвечают? Какое значение имеют? Что поясняют?</w:t>
      </w:r>
    </w:p>
    <w:p w:rsidR="000F3352" w:rsidRPr="00097998" w:rsidRDefault="000F3352" w:rsidP="000F3352">
      <w:pPr>
        <w:numPr>
          <w:ilvl w:val="0"/>
          <w:numId w:val="4"/>
        </w:numPr>
        <w:spacing w:after="0"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 xml:space="preserve">Определите вид подчинения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>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4. Письменное выполнение упражнения № 447.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097998">
        <w:rPr>
          <w:rFonts w:ascii="Times New Roman" w:hAnsi="Times New Roman" w:cs="Times New Roman"/>
          <w:i/>
          <w:iCs/>
          <w:sz w:val="28"/>
          <w:szCs w:val="28"/>
        </w:rPr>
        <w:t>Запишите сложноподчиненные предложения, расставляя знаки препинания.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097998">
        <w:rPr>
          <w:rFonts w:ascii="Times New Roman" w:hAnsi="Times New Roman" w:cs="Times New Roman"/>
          <w:i/>
          <w:iCs/>
          <w:sz w:val="28"/>
          <w:szCs w:val="28"/>
        </w:rPr>
        <w:t>Составьте схемы предложений, определите вид подчинения придаточных. Объясните выделенные орфограммы.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52" w:rsidRPr="00097998" w:rsidRDefault="000F3352" w:rsidP="0009799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lastRenderedPageBreak/>
        <w:t xml:space="preserve"> Я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  что  вечером к тебе придут те кем ты инт</w:t>
      </w:r>
      <w:r w:rsidRPr="0009799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97998">
        <w:rPr>
          <w:rFonts w:ascii="Times New Roman" w:hAnsi="Times New Roman" w:cs="Times New Roman"/>
          <w:sz w:val="28"/>
          <w:szCs w:val="28"/>
        </w:rPr>
        <w:t>ресуешься и кто тебя не встр</w:t>
      </w:r>
      <w:r w:rsidRPr="00097998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97998">
        <w:rPr>
          <w:rFonts w:ascii="Times New Roman" w:hAnsi="Times New Roman" w:cs="Times New Roman"/>
          <w:sz w:val="28"/>
          <w:szCs w:val="28"/>
        </w:rPr>
        <w:t>вожит.</w:t>
      </w:r>
    </w:p>
    <w:p w:rsidR="000F3352" w:rsidRPr="00097998" w:rsidRDefault="00B82D14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style="position:absolute;left:0;text-align:left;margin-left:63pt;margin-top:10.7pt;width:21.35pt;height:17.15pt;z-index:-251660288;mso-position-horizontal:absolute;mso-position-vertical:absolute" coordsize="427,343" path="m50,58hdc131,37,166,18,251,41v34,9,101,34,101,34c395,140,427,193,385,276v-9,18,-34,20,-50,33c323,319,313,332,302,343,211,331,136,320,50,293,39,259,28,226,17,192,11,175,,142,,142,6,120,7,96,17,75,54,,50,38,50,58xe">
            <v:path arrowok="t"/>
            <w10:anchorlock/>
          </v:shape>
        </w:pict>
      </w:r>
      <w:r w:rsidR="000F3352" w:rsidRPr="00097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352" w:rsidRPr="00097998">
        <w:rPr>
          <w:rFonts w:ascii="Times New Roman" w:hAnsi="Times New Roman" w:cs="Times New Roman"/>
          <w:sz w:val="28"/>
          <w:szCs w:val="28"/>
        </w:rPr>
        <w:t>главн</w:t>
      </w:r>
      <w:proofErr w:type="spellEnd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proofErr w:type="spellStart"/>
      <w:r w:rsidR="000F3352" w:rsidRPr="00097998">
        <w:rPr>
          <w:rFonts w:ascii="Times New Roman" w:hAnsi="Times New Roman" w:cs="Times New Roman"/>
          <w:sz w:val="28"/>
          <w:szCs w:val="28"/>
        </w:rPr>
        <w:t>прид</w:t>
      </w:r>
      <w:proofErr w:type="spellEnd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</w:t>
      </w:r>
      <w:proofErr w:type="spellStart"/>
      <w:r w:rsidR="000F3352" w:rsidRPr="00097998">
        <w:rPr>
          <w:rFonts w:ascii="Times New Roman" w:hAnsi="Times New Roman" w:cs="Times New Roman"/>
          <w:sz w:val="28"/>
          <w:szCs w:val="28"/>
        </w:rPr>
        <w:t>прид</w:t>
      </w:r>
      <w:proofErr w:type="spellEnd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proofErr w:type="spellStart"/>
      <w:r w:rsidR="000F3352" w:rsidRPr="00097998">
        <w:rPr>
          <w:rFonts w:ascii="Times New Roman" w:hAnsi="Times New Roman" w:cs="Times New Roman"/>
          <w:sz w:val="28"/>
          <w:szCs w:val="28"/>
        </w:rPr>
        <w:t>прид</w:t>
      </w:r>
      <w:proofErr w:type="spellEnd"/>
      <w:r w:rsidR="000F3352" w:rsidRPr="00097998">
        <w:rPr>
          <w:rFonts w:ascii="Times New Roman" w:hAnsi="Times New Roman" w:cs="Times New Roman"/>
          <w:sz w:val="28"/>
          <w:szCs w:val="28"/>
        </w:rPr>
        <w:t>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97998">
        <w:rPr>
          <w:rFonts w:ascii="Times New Roman" w:hAnsi="Times New Roman" w:cs="Times New Roman"/>
          <w:sz w:val="28"/>
          <w:szCs w:val="28"/>
        </w:rPr>
        <w:t xml:space="preserve"> </w:t>
      </w:r>
      <w:r w:rsidRPr="00097998">
        <w:rPr>
          <w:rFonts w:ascii="Times New Roman" w:hAnsi="Times New Roman" w:cs="Times New Roman"/>
          <w:sz w:val="28"/>
          <w:szCs w:val="28"/>
          <w:u w:val="double"/>
        </w:rPr>
        <w:t>знаю</w:t>
      </w:r>
      <w:r w:rsidRPr="00097998">
        <w:rPr>
          <w:rFonts w:ascii="Times New Roman" w:hAnsi="Times New Roman" w:cs="Times New Roman"/>
          <w:sz w:val="28"/>
          <w:szCs w:val="28"/>
        </w:rPr>
        <w:t xml:space="preserve">,   что  вечером к тебе </w:t>
      </w:r>
      <w:r w:rsidRPr="00097998">
        <w:rPr>
          <w:rFonts w:ascii="Times New Roman" w:hAnsi="Times New Roman" w:cs="Times New Roman"/>
          <w:sz w:val="28"/>
          <w:szCs w:val="28"/>
          <w:u w:val="double"/>
        </w:rPr>
        <w:t>придут</w:t>
      </w:r>
      <w:r w:rsidRPr="00097998">
        <w:rPr>
          <w:rFonts w:ascii="Times New Roman" w:hAnsi="Times New Roman" w:cs="Times New Roman"/>
          <w:sz w:val="28"/>
          <w:szCs w:val="28"/>
        </w:rPr>
        <w:t xml:space="preserve"> </w:t>
      </w:r>
      <w:r w:rsidRPr="00097998">
        <w:rPr>
          <w:rFonts w:ascii="Times New Roman" w:hAnsi="Times New Roman" w:cs="Times New Roman"/>
          <w:sz w:val="28"/>
          <w:szCs w:val="28"/>
          <w:u w:val="single"/>
        </w:rPr>
        <w:t>те</w:t>
      </w:r>
      <w:r w:rsidRPr="00097998">
        <w:rPr>
          <w:rFonts w:ascii="Times New Roman" w:hAnsi="Times New Roman" w:cs="Times New Roman"/>
          <w:sz w:val="28"/>
          <w:szCs w:val="28"/>
        </w:rPr>
        <w:t xml:space="preserve">, кем </w:t>
      </w:r>
      <w:r w:rsidRPr="00097998">
        <w:rPr>
          <w:rFonts w:ascii="Times New Roman" w:hAnsi="Times New Roman" w:cs="Times New Roman"/>
          <w:sz w:val="28"/>
          <w:szCs w:val="28"/>
          <w:u w:val="single"/>
        </w:rPr>
        <w:t>ты</w:t>
      </w:r>
      <w:r w:rsidRPr="00097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998">
        <w:rPr>
          <w:rFonts w:ascii="Times New Roman" w:hAnsi="Times New Roman" w:cs="Times New Roman"/>
          <w:sz w:val="28"/>
          <w:szCs w:val="28"/>
          <w:u w:val="double"/>
        </w:rPr>
        <w:t>интересуешься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и </w:t>
      </w:r>
      <w:r w:rsidRPr="00097998">
        <w:rPr>
          <w:rFonts w:ascii="Times New Roman" w:hAnsi="Times New Roman" w:cs="Times New Roman"/>
          <w:sz w:val="28"/>
          <w:szCs w:val="28"/>
          <w:u w:val="single"/>
        </w:rPr>
        <w:t>кто</w:t>
      </w:r>
      <w:r w:rsidRPr="00097998">
        <w:rPr>
          <w:rFonts w:ascii="Times New Roman" w:hAnsi="Times New Roman" w:cs="Times New Roman"/>
          <w:sz w:val="28"/>
          <w:szCs w:val="28"/>
        </w:rPr>
        <w:t xml:space="preserve"> тебя </w:t>
      </w:r>
      <w:r w:rsidRPr="00097998">
        <w:rPr>
          <w:rFonts w:ascii="Times New Roman" w:hAnsi="Times New Roman" w:cs="Times New Roman"/>
          <w:sz w:val="28"/>
          <w:szCs w:val="28"/>
          <w:u w:val="double"/>
        </w:rPr>
        <w:t>не встревожит</w:t>
      </w:r>
      <w:r w:rsidRPr="00097998">
        <w:rPr>
          <w:rFonts w:ascii="Times New Roman" w:hAnsi="Times New Roman" w:cs="Times New Roman"/>
          <w:sz w:val="28"/>
          <w:szCs w:val="28"/>
        </w:rPr>
        <w:t>.</w:t>
      </w:r>
    </w:p>
    <w:p w:rsidR="000F3352" w:rsidRPr="00097998" w:rsidRDefault="00B82D14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99pt;margin-top:8.45pt;width:1in;height:10.55pt;flip:y;z-index:251657216" coordsize="38354,21600" adj="-9649971,-1365449,18166" path="wr-3434,,39766,43200,,9914,38354,13917nfewr-3434,,39766,43200,,9914,38354,13917l18166,21600nsxe">
            <v:stroke endarrow="open"/>
            <v:path o:connectlocs="0,9914;38354,13917;18166,2160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19" style="position:absolute;left:0;text-align:left;margin-left:99pt;margin-top:2.15pt;width:27pt;height:16.9pt;flip:y;z-index:251658240" coordsize="35875,21600" adj="-9649971,-2289249,18166" path="wr-3434,,39766,43200,,9914,35875,9232nfewr-3434,,39766,43200,,9914,35875,9232l18166,21600nsxe">
            <v:stroke endarrow="open"/>
            <v:path o:connectlocs="0,9914;35875,9232;18166,21600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6" type="#_x0000_t19" style="position:absolute;left:0;text-align:left;margin-left:36pt;margin-top:1.05pt;width:48.7pt;height:18pt;flip:y;z-index:251659264" coordsize="35875,21600" adj="-9649971,-2289249,18166" path="wr-3434,,39766,43200,,9914,35875,9232nfewr-3434,,39766,43200,,9914,35875,9232l18166,21600nsxe">
            <v:stroke endarrow="open"/>
            <v:path o:connectlocs="0,9914;35875,9232;18166,21600"/>
          </v:shape>
        </w:pict>
      </w:r>
      <w:r w:rsidR="000F3352" w:rsidRPr="00097998">
        <w:rPr>
          <w:rFonts w:ascii="Times New Roman" w:hAnsi="Times New Roman" w:cs="Times New Roman"/>
          <w:sz w:val="28"/>
          <w:szCs w:val="28"/>
        </w:rPr>
        <w:t>[ –  =], (что</w:t>
      </w:r>
      <w:proofErr w:type="gramStart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 =  –), (</w:t>
      </w:r>
      <w:proofErr w:type="gramEnd"/>
      <w:r w:rsidR="000F3352" w:rsidRPr="00097998">
        <w:rPr>
          <w:rFonts w:ascii="Times New Roman" w:hAnsi="Times New Roman" w:cs="Times New Roman"/>
          <w:sz w:val="28"/>
          <w:szCs w:val="28"/>
          <w:u w:val="dash"/>
        </w:rPr>
        <w:t>кем</w:t>
      </w:r>
      <w:r w:rsidR="000F3352" w:rsidRPr="00097998">
        <w:rPr>
          <w:rFonts w:ascii="Times New Roman" w:hAnsi="Times New Roman" w:cs="Times New Roman"/>
          <w:sz w:val="28"/>
          <w:szCs w:val="28"/>
        </w:rPr>
        <w:t xml:space="preserve"> –  = ) и (</w:t>
      </w:r>
      <w:r w:rsidR="000F3352" w:rsidRPr="00097998">
        <w:rPr>
          <w:rFonts w:ascii="Times New Roman" w:hAnsi="Times New Roman" w:cs="Times New Roman"/>
          <w:sz w:val="28"/>
          <w:szCs w:val="28"/>
          <w:u w:val="single"/>
        </w:rPr>
        <w:t>кто</w:t>
      </w:r>
      <w:r w:rsidR="000F3352" w:rsidRPr="00097998">
        <w:rPr>
          <w:rFonts w:ascii="Times New Roman" w:hAnsi="Times New Roman" w:cs="Times New Roman"/>
          <w:sz w:val="28"/>
          <w:szCs w:val="28"/>
        </w:rPr>
        <w:t xml:space="preserve">  =).</w:t>
      </w:r>
    </w:p>
    <w:p w:rsidR="000F3352" w:rsidRPr="00BE2955" w:rsidRDefault="000F3352" w:rsidP="0009799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 xml:space="preserve">              что?                      кто?              кто?                                                    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6. Работа с тестовой программой.</w:t>
      </w:r>
    </w:p>
    <w:p w:rsidR="000F3352" w:rsidRPr="00097998" w:rsidRDefault="000F3352" w:rsidP="000F335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7998">
        <w:rPr>
          <w:rFonts w:ascii="Times New Roman" w:hAnsi="Times New Roman" w:cs="Times New Roman"/>
          <w:i/>
          <w:iCs/>
          <w:sz w:val="28"/>
          <w:szCs w:val="28"/>
        </w:rPr>
        <w:t>Определите вид связи придаточных предложений с главным:</w:t>
      </w:r>
    </w:p>
    <w:p w:rsidR="000F3352" w:rsidRPr="00097998" w:rsidRDefault="000F3352" w:rsidP="000F3352">
      <w:pPr>
        <w:tabs>
          <w:tab w:val="left" w:pos="540"/>
        </w:tabs>
        <w:ind w:left="720" w:hanging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1)</w:t>
      </w:r>
      <w:r w:rsidRPr="00097998">
        <w:rPr>
          <w:rFonts w:ascii="Times New Roman" w:hAnsi="Times New Roman" w:cs="Times New Roman"/>
          <w:sz w:val="28"/>
          <w:szCs w:val="28"/>
        </w:rPr>
        <w:tab/>
        <w:t>последовательное подчинение</w:t>
      </w:r>
    </w:p>
    <w:p w:rsidR="000F3352" w:rsidRPr="00097998" w:rsidRDefault="000F3352" w:rsidP="000F3352">
      <w:pPr>
        <w:tabs>
          <w:tab w:val="left" w:pos="540"/>
        </w:tabs>
        <w:ind w:left="720" w:hanging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2)</w:t>
      </w:r>
      <w:r w:rsidRPr="00097998">
        <w:rPr>
          <w:rFonts w:ascii="Times New Roman" w:hAnsi="Times New Roman" w:cs="Times New Roman"/>
          <w:sz w:val="28"/>
          <w:szCs w:val="28"/>
        </w:rPr>
        <w:tab/>
        <w:t>однородное подчинение</w:t>
      </w:r>
    </w:p>
    <w:p w:rsidR="000F3352" w:rsidRPr="00097998" w:rsidRDefault="000F3352" w:rsidP="000F3352">
      <w:pPr>
        <w:tabs>
          <w:tab w:val="left" w:pos="540"/>
        </w:tabs>
        <w:ind w:left="720" w:hanging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3)</w:t>
      </w:r>
      <w:r w:rsidRPr="00097998">
        <w:rPr>
          <w:rFonts w:ascii="Times New Roman" w:hAnsi="Times New Roman" w:cs="Times New Roman"/>
          <w:sz w:val="28"/>
          <w:szCs w:val="28"/>
        </w:rPr>
        <w:tab/>
        <w:t>параллельное подчинение</w:t>
      </w:r>
    </w:p>
    <w:p w:rsidR="000F3352" w:rsidRPr="00097998" w:rsidRDefault="000F3352" w:rsidP="000F335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Сажая деревцо, и тем я веселюсь, что если от него сам тени не дождусь, то внук мой некогда той тенью насладится.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Когда поезд проходил мимо Бреста, шел такой пушистый снег, что ничего нельзя было разобрать за окнами.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 думай, что все пропели, что бури все отгремели.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Я чувствовал, что в душе моего приятеля есть что-то, что он хранит про себя.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Самые богатые люди не те, кто получал много, а те, кто как раз щедрей всех других раздавал себя людям.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-5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Охотники в один голос все говорят, что перед рассветом всегда бывает особенно темно, что в полночь в лесу бывает самое темное время.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Ему показалось, что никогда он еще не слышал, чтобы ветер свистел и выл так злобно.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Когда останавливаются ночью часы в спальне и перестает стучать маятник, это будит </w:t>
      </w:r>
      <w:proofErr w:type="gramStart"/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сонного</w:t>
      </w:r>
      <w:proofErr w:type="gramEnd"/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Пока он говорил, я заметил, что русский язык и русская обстановка доставляли ему большое удовольствие.</w:t>
      </w: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 w:right="-5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Если надо родиться поэтом, то надо родиться и на</w:t>
      </w:r>
      <w:r w:rsidRPr="00097998">
        <w:rPr>
          <w:rFonts w:ascii="Times New Roman" w:hAnsi="Times New Roman" w:cs="Times New Roman"/>
          <w:color w:val="000000"/>
          <w:sz w:val="28"/>
          <w:szCs w:val="28"/>
        </w:rPr>
        <w:t>родным, чтобы выразить своею личностью харак</w:t>
      </w:r>
      <w:r w:rsidRPr="00097998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97998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теристические свойства своих соотечественников.</w:t>
      </w:r>
    </w:p>
    <w:p w:rsidR="000F3352" w:rsidRPr="00097998" w:rsidRDefault="000F3352" w:rsidP="000F3352">
      <w:pPr>
        <w:rPr>
          <w:rFonts w:ascii="Times New Roman" w:hAnsi="Times New Roman" w:cs="Times New Roman"/>
          <w:b/>
          <w:sz w:val="28"/>
          <w:szCs w:val="28"/>
        </w:rPr>
      </w:pPr>
    </w:p>
    <w:p w:rsidR="000F3352" w:rsidRPr="00097998" w:rsidRDefault="000F3352" w:rsidP="000F3352">
      <w:pPr>
        <w:numPr>
          <w:ilvl w:val="0"/>
          <w:numId w:val="5"/>
        </w:numPr>
        <w:tabs>
          <w:tab w:val="num" w:pos="360"/>
        </w:tabs>
        <w:spacing w:after="0" w:line="240" w:lineRule="auto"/>
        <w:ind w:right="-5" w:hanging="108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Укажите, какое предложение соответствует данной схеме</w:t>
      </w:r>
      <w:proofErr w:type="gramStart"/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 –  = ), [ = ], ( = ) </w:t>
      </w:r>
      <w:proofErr w:type="gramEnd"/>
      <w:r w:rsidRPr="00097998">
        <w:rPr>
          <w:rFonts w:ascii="Times New Roman" w:hAnsi="Times New Roman" w:cs="Times New Roman"/>
          <w:color w:val="000000"/>
          <w:spacing w:val="-5"/>
          <w:sz w:val="28"/>
          <w:szCs w:val="28"/>
        </w:rPr>
        <w:t>и ( =  – ).</w:t>
      </w:r>
    </w:p>
    <w:p w:rsidR="000F3352" w:rsidRPr="00097998" w:rsidRDefault="000F3352" w:rsidP="000F335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97998">
        <w:rPr>
          <w:rFonts w:ascii="Times New Roman" w:hAnsi="Times New Roman" w:cs="Times New Roman"/>
          <w:i/>
          <w:iCs/>
          <w:sz w:val="28"/>
          <w:szCs w:val="28"/>
        </w:rPr>
        <w:t>Знаки препинания не расставлены.</w:t>
      </w:r>
    </w:p>
    <w:p w:rsidR="000F3352" w:rsidRPr="00097998" w:rsidRDefault="000F3352" w:rsidP="000F335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F3352" w:rsidRPr="00097998" w:rsidRDefault="000F3352" w:rsidP="000F3352">
      <w:pPr>
        <w:tabs>
          <w:tab w:val="left" w:pos="540"/>
        </w:tabs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1)</w:t>
      </w:r>
      <w:r w:rsidRPr="00097998">
        <w:rPr>
          <w:rFonts w:ascii="Times New Roman" w:hAnsi="Times New Roman" w:cs="Times New Roman"/>
          <w:sz w:val="28"/>
          <w:szCs w:val="28"/>
        </w:rPr>
        <w:tab/>
        <w:t xml:space="preserve">Если б вместо Надежды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был у меня сын я не думал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бы что будет со мною под старость.</w:t>
      </w:r>
    </w:p>
    <w:p w:rsidR="000F3352" w:rsidRPr="00097998" w:rsidRDefault="000F3352" w:rsidP="000F3352">
      <w:pPr>
        <w:tabs>
          <w:tab w:val="left" w:pos="540"/>
        </w:tabs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2)</w:t>
      </w:r>
      <w:r w:rsidRPr="00097998">
        <w:rPr>
          <w:rFonts w:ascii="Times New Roman" w:hAnsi="Times New Roman" w:cs="Times New Roman"/>
          <w:sz w:val="28"/>
          <w:szCs w:val="28"/>
        </w:rPr>
        <w:tab/>
        <w:t xml:space="preserve">Когда батюшка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очнулся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то увидел что лежит на камне и что вокруг его суетятся слуги.</w:t>
      </w:r>
    </w:p>
    <w:p w:rsidR="000F3352" w:rsidRPr="00097998" w:rsidRDefault="000F3352" w:rsidP="000F3352">
      <w:pPr>
        <w:tabs>
          <w:tab w:val="left" w:pos="540"/>
        </w:tabs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3)</w:t>
      </w:r>
      <w:r w:rsidRPr="00097998">
        <w:rPr>
          <w:rFonts w:ascii="Times New Roman" w:hAnsi="Times New Roman" w:cs="Times New Roman"/>
          <w:sz w:val="28"/>
          <w:szCs w:val="28"/>
        </w:rPr>
        <w:tab/>
        <w:t xml:space="preserve">Никак не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поймешь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кто вы такой на самом деле и не знаешь как с вами держаться.</w:t>
      </w:r>
    </w:p>
    <w:p w:rsidR="000F3352" w:rsidRPr="00097998" w:rsidRDefault="000F3352" w:rsidP="000F3352">
      <w:pPr>
        <w:tabs>
          <w:tab w:val="left" w:pos="540"/>
        </w:tabs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0F3352" w:rsidRPr="00097998" w:rsidRDefault="000F3352" w:rsidP="000F3352">
      <w:pPr>
        <w:pStyle w:val="3"/>
        <w:spacing w:line="360" w:lineRule="auto"/>
        <w:ind w:firstLine="0"/>
        <w:jc w:val="center"/>
        <w:rPr>
          <w:sz w:val="28"/>
          <w:szCs w:val="28"/>
        </w:rPr>
      </w:pPr>
      <w:r w:rsidRPr="00097998">
        <w:rPr>
          <w:noProof/>
          <w:sz w:val="28"/>
          <w:szCs w:val="28"/>
        </w:rPr>
        <w:drawing>
          <wp:inline distT="0" distB="0" distL="0" distR="0">
            <wp:extent cx="3095625" cy="23050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52" w:rsidRPr="00097998" w:rsidRDefault="000F3352" w:rsidP="000F3352">
      <w:pPr>
        <w:pStyle w:val="3"/>
        <w:spacing w:line="360" w:lineRule="auto"/>
        <w:rPr>
          <w:sz w:val="28"/>
          <w:szCs w:val="28"/>
        </w:rPr>
      </w:pPr>
      <w:r w:rsidRPr="00097998">
        <w:rPr>
          <w:sz w:val="28"/>
          <w:szCs w:val="28"/>
        </w:rPr>
        <w:t>По окончании работы тестовая программа подводит итоги и выставляет оценку на основании правильного выбора учеником варианта ответа.</w:t>
      </w:r>
    </w:p>
    <w:p w:rsidR="000F3352" w:rsidRPr="00097998" w:rsidRDefault="000F3352" w:rsidP="000F3352">
      <w:pPr>
        <w:pStyle w:val="3"/>
        <w:spacing w:line="360" w:lineRule="auto"/>
        <w:ind w:firstLine="0"/>
        <w:jc w:val="center"/>
        <w:rPr>
          <w:sz w:val="28"/>
          <w:szCs w:val="28"/>
        </w:rPr>
      </w:pPr>
      <w:r w:rsidRPr="00097998">
        <w:rPr>
          <w:noProof/>
          <w:sz w:val="28"/>
          <w:szCs w:val="28"/>
        </w:rPr>
        <w:drawing>
          <wp:inline distT="0" distB="0" distL="0" distR="0">
            <wp:extent cx="3124200" cy="23431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352" w:rsidRPr="00097998" w:rsidRDefault="000F3352" w:rsidP="000F3352">
      <w:pPr>
        <w:pStyle w:val="3"/>
        <w:spacing w:line="360" w:lineRule="auto"/>
        <w:rPr>
          <w:sz w:val="28"/>
          <w:szCs w:val="28"/>
        </w:rPr>
      </w:pPr>
      <w:r w:rsidRPr="00097998">
        <w:rPr>
          <w:sz w:val="28"/>
          <w:szCs w:val="28"/>
        </w:rPr>
        <w:t>Подведение итогов.</w:t>
      </w:r>
    </w:p>
    <w:p w:rsidR="000F3352" w:rsidRPr="004C61E0" w:rsidRDefault="000F3352" w:rsidP="004C61E0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сформировать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на вопросы: какие виды подчинения придаточных существуют и 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 xml:space="preserve"> алгоритм их определения.</w:t>
      </w:r>
    </w:p>
    <w:p w:rsidR="000F3352" w:rsidRPr="004C61E0" w:rsidRDefault="000F3352" w:rsidP="000F3352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C61E0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Подготовить рассказ на лингвистическую тему (по материалам § 209).</w:t>
      </w:r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Выполнить упражнение № 449.</w:t>
      </w:r>
      <w:bookmarkStart w:id="0" w:name="_GoBack"/>
      <w:bookmarkEnd w:id="0"/>
    </w:p>
    <w:p w:rsidR="000F3352" w:rsidRPr="00097998" w:rsidRDefault="000F3352" w:rsidP="000F335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Литература.</w:t>
      </w:r>
    </w:p>
    <w:p w:rsidR="000F3352" w:rsidRPr="00097998" w:rsidRDefault="000F3352" w:rsidP="000F3352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spellStart"/>
      <w:r w:rsidRPr="00097998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097998">
        <w:rPr>
          <w:rFonts w:ascii="Times New Roman" w:hAnsi="Times New Roman" w:cs="Times New Roman"/>
          <w:sz w:val="28"/>
          <w:szCs w:val="28"/>
        </w:rPr>
        <w:t xml:space="preserve"> В.В. Русский язык. Теория.5-9 классы. – М.: Дрофа, 2001.</w:t>
      </w:r>
    </w:p>
    <w:p w:rsidR="000F3352" w:rsidRPr="00097998" w:rsidRDefault="00097998" w:rsidP="000F3352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E2955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elfhjd</w:t>
      </w:r>
      <w:proofErr w:type="spellEnd"/>
      <w:r w:rsidRPr="00BE2955">
        <w:rPr>
          <w:rFonts w:ascii="Times New Roman" w:hAnsi="Times New Roman" w:cs="Times New Roman"/>
          <w:sz w:val="28"/>
          <w:szCs w:val="28"/>
        </w:rPr>
        <w:t xml:space="preserve"> </w:t>
      </w:r>
      <w:r w:rsidR="000F3352" w:rsidRPr="00097998">
        <w:rPr>
          <w:rFonts w:ascii="Times New Roman" w:hAnsi="Times New Roman" w:cs="Times New Roman"/>
          <w:sz w:val="28"/>
          <w:szCs w:val="28"/>
        </w:rPr>
        <w:t xml:space="preserve"> Русский язык. 9 класс:</w:t>
      </w:r>
      <w:proofErr w:type="gramEnd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 Рабочая тетрадь для школ с </w:t>
      </w:r>
      <w:proofErr w:type="spellStart"/>
      <w:r w:rsidR="000F3352" w:rsidRPr="00097998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="000F3352" w:rsidRPr="00097998">
        <w:rPr>
          <w:rFonts w:ascii="Times New Roman" w:hAnsi="Times New Roman" w:cs="Times New Roman"/>
          <w:sz w:val="28"/>
          <w:szCs w:val="28"/>
        </w:rPr>
        <w:t>. изучением русского языка</w:t>
      </w:r>
      <w:proofErr w:type="gramStart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F3352" w:rsidRPr="00097998">
        <w:rPr>
          <w:rFonts w:ascii="Times New Roman" w:hAnsi="Times New Roman" w:cs="Times New Roman"/>
          <w:sz w:val="28"/>
          <w:szCs w:val="28"/>
        </w:rPr>
        <w:t xml:space="preserve"> – М.: Дрофа, 2000.</w:t>
      </w:r>
    </w:p>
    <w:p w:rsidR="000F3352" w:rsidRPr="00097998" w:rsidRDefault="000F3352" w:rsidP="000F3352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proofErr w:type="spellStart"/>
      <w:r w:rsidRPr="00097998">
        <w:rPr>
          <w:rFonts w:ascii="Times New Roman" w:hAnsi="Times New Roman" w:cs="Times New Roman"/>
          <w:sz w:val="28"/>
          <w:szCs w:val="28"/>
        </w:rPr>
        <w:t>Гац</w:t>
      </w:r>
      <w:proofErr w:type="spellEnd"/>
      <w:r w:rsidRPr="00097998">
        <w:rPr>
          <w:rFonts w:ascii="Times New Roman" w:hAnsi="Times New Roman" w:cs="Times New Roman"/>
          <w:sz w:val="28"/>
          <w:szCs w:val="28"/>
        </w:rPr>
        <w:t xml:space="preserve"> И.Ю. Методический блокнот учителя русского языка. – М.: Дрофа, 2003.</w:t>
      </w:r>
    </w:p>
    <w:p w:rsidR="000F3352" w:rsidRPr="00097998" w:rsidRDefault="000F3352" w:rsidP="000F3352">
      <w:pPr>
        <w:numPr>
          <w:ilvl w:val="0"/>
          <w:numId w:val="6"/>
        </w:numPr>
        <w:tabs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097998">
        <w:rPr>
          <w:rFonts w:ascii="Times New Roman" w:hAnsi="Times New Roman" w:cs="Times New Roman"/>
          <w:sz w:val="28"/>
          <w:szCs w:val="28"/>
        </w:rPr>
        <w:t>Русский язык. Практика. 9 класс</w:t>
      </w:r>
      <w:proofErr w:type="gramStart"/>
      <w:r w:rsidRPr="0009799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97998">
        <w:rPr>
          <w:rFonts w:ascii="Times New Roman" w:hAnsi="Times New Roman" w:cs="Times New Roman"/>
          <w:sz w:val="28"/>
          <w:szCs w:val="28"/>
        </w:rPr>
        <w:t>од ред. Пичугова Ю.С.. – М.: Дрофа, 2001.</w:t>
      </w:r>
    </w:p>
    <w:p w:rsidR="000F3352" w:rsidRPr="00097998" w:rsidRDefault="000F3352" w:rsidP="000F3352">
      <w:pPr>
        <w:ind w:left="540"/>
        <w:rPr>
          <w:rFonts w:ascii="Times New Roman" w:hAnsi="Times New Roman" w:cs="Times New Roman"/>
          <w:sz w:val="28"/>
          <w:szCs w:val="28"/>
        </w:rPr>
      </w:pPr>
    </w:p>
    <w:p w:rsidR="00F115B6" w:rsidRPr="00097998" w:rsidRDefault="00F115B6">
      <w:pPr>
        <w:rPr>
          <w:rFonts w:ascii="Times New Roman" w:hAnsi="Times New Roman" w:cs="Times New Roman"/>
          <w:sz w:val="28"/>
          <w:szCs w:val="28"/>
        </w:rPr>
      </w:pPr>
    </w:p>
    <w:sectPr w:rsidR="00F115B6" w:rsidRPr="00097998" w:rsidSect="00B8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68"/>
    <w:multiLevelType w:val="hybridMultilevel"/>
    <w:tmpl w:val="E040A72C"/>
    <w:lvl w:ilvl="0" w:tplc="7B62D1E0">
      <w:start w:val="1"/>
      <w:numFmt w:val="decimal"/>
      <w:lvlText w:val="%1)"/>
      <w:lvlJc w:val="left"/>
      <w:pPr>
        <w:tabs>
          <w:tab w:val="num" w:pos="1080"/>
        </w:tabs>
        <w:ind w:left="891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66D0"/>
    <w:multiLevelType w:val="hybridMultilevel"/>
    <w:tmpl w:val="9CE2FDCE"/>
    <w:lvl w:ilvl="0" w:tplc="17A201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3BC4"/>
    <w:multiLevelType w:val="hybridMultilevel"/>
    <w:tmpl w:val="FEB05C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57AE8"/>
    <w:multiLevelType w:val="hybridMultilevel"/>
    <w:tmpl w:val="B5DEA8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E0228"/>
    <w:multiLevelType w:val="hybridMultilevel"/>
    <w:tmpl w:val="AACCC0CE"/>
    <w:lvl w:ilvl="0" w:tplc="7B62D1E0">
      <w:start w:val="1"/>
      <w:numFmt w:val="decimal"/>
      <w:lvlText w:val="%1)"/>
      <w:lvlJc w:val="left"/>
      <w:pPr>
        <w:tabs>
          <w:tab w:val="num" w:pos="900"/>
        </w:tabs>
        <w:ind w:left="711" w:hanging="171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45ACA"/>
    <w:multiLevelType w:val="hybridMultilevel"/>
    <w:tmpl w:val="5BD098FC"/>
    <w:lvl w:ilvl="0" w:tplc="E5E422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352"/>
    <w:rsid w:val="00097998"/>
    <w:rsid w:val="000F3352"/>
    <w:rsid w:val="004C61E0"/>
    <w:rsid w:val="00B82D14"/>
    <w:rsid w:val="00BE2955"/>
    <w:rsid w:val="00F1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28"/>
        <o:r id="V:Rule2" type="arc" idref="#_x0000_s1027"/>
        <o:r id="V:Rule3" type="arc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3352"/>
    <w:pPr>
      <w:spacing w:after="0" w:line="240" w:lineRule="auto"/>
      <w:ind w:left="144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F335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0F3352"/>
    <w:pPr>
      <w:spacing w:after="0" w:line="240" w:lineRule="auto"/>
      <w:ind w:left="1440" w:hanging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F335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0F3352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F33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jpeg"/><Relationship Id="rId15" Type="http://schemas.openxmlformats.org/officeDocument/2006/relationships/image" Target="media/image7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1179</Words>
  <Characters>6725</Characters>
  <Application>Microsoft Office Word</Application>
  <DocSecurity>0</DocSecurity>
  <Lines>56</Lines>
  <Paragraphs>15</Paragraphs>
  <ScaleCrop>false</ScaleCrop>
  <Company>WolfishLair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6</cp:revision>
  <dcterms:created xsi:type="dcterms:W3CDTF">2009-10-13T15:18:00Z</dcterms:created>
  <dcterms:modified xsi:type="dcterms:W3CDTF">2017-03-01T09:54:00Z</dcterms:modified>
</cp:coreProperties>
</file>